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5"/>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206"/>
        <w:gridCol w:w="19"/>
      </w:tblGrid>
      <w:tr w:rsidR="003C095E" w:rsidRPr="006E2659" w:rsidTr="00731718">
        <w:trPr>
          <w:gridAfter w:val="1"/>
          <w:wAfter w:w="19" w:type="dxa"/>
          <w:trHeight w:val="233"/>
        </w:trPr>
        <w:tc>
          <w:tcPr>
            <w:tcW w:w="9283" w:type="dxa"/>
            <w:gridSpan w:val="2"/>
          </w:tcPr>
          <w:p w:rsidR="003C095E" w:rsidRPr="00C51163" w:rsidRDefault="003C095E" w:rsidP="0086140E">
            <w:pPr>
              <w:pStyle w:val="Balk1"/>
              <w:rPr>
                <w:rFonts w:ascii="Times New Roman" w:hAnsi="Times New Roman"/>
                <w:sz w:val="22"/>
                <w:szCs w:val="22"/>
                <w:lang w:val="tr-TR" w:eastAsia="tr-TR"/>
              </w:rPr>
            </w:pPr>
            <w:r w:rsidRPr="00C51163">
              <w:rPr>
                <w:rFonts w:ascii="Times New Roman" w:hAnsi="Times New Roman"/>
                <w:sz w:val="22"/>
                <w:szCs w:val="22"/>
                <w:lang w:val="tr-TR" w:eastAsia="tr-TR"/>
              </w:rPr>
              <w:t>BİRİM FİYAT TEKLİF MEKTUBU</w:t>
            </w:r>
          </w:p>
        </w:tc>
      </w:tr>
      <w:tr w:rsidR="003C095E" w:rsidRPr="006E2659" w:rsidTr="00731718">
        <w:trPr>
          <w:gridAfter w:val="1"/>
          <w:wAfter w:w="19" w:type="dxa"/>
          <w:trHeight w:val="510"/>
        </w:trPr>
        <w:tc>
          <w:tcPr>
            <w:tcW w:w="9283" w:type="dxa"/>
            <w:gridSpan w:val="2"/>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 İHALE KOMİSYONU BAŞKANLIĞINA</w:t>
            </w:r>
          </w:p>
          <w:p w:rsidR="003C095E" w:rsidRPr="00C51163" w:rsidRDefault="003C095E" w:rsidP="0086140E">
            <w:pPr>
              <w:rPr>
                <w:sz w:val="22"/>
                <w:szCs w:val="22"/>
              </w:rPr>
            </w:pPr>
            <w:r w:rsidRPr="00C51163">
              <w:rPr>
                <w:sz w:val="22"/>
                <w:szCs w:val="22"/>
              </w:rPr>
              <w:t xml:space="preserve">                                                                                                                   .. /.. /....</w:t>
            </w:r>
          </w:p>
        </w:tc>
      </w:tr>
      <w:tr w:rsidR="003C095E" w:rsidRPr="006E2659" w:rsidTr="00731718">
        <w:trPr>
          <w:gridAfter w:val="1"/>
          <w:wAfter w:w="19" w:type="dxa"/>
          <w:trHeight w:val="28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İhale Kayıt Numarası </w:t>
            </w:r>
          </w:p>
        </w:tc>
        <w:tc>
          <w:tcPr>
            <w:tcW w:w="5206" w:type="dxa"/>
          </w:tcPr>
          <w:p w:rsidR="003C095E" w:rsidRPr="00BF0881" w:rsidRDefault="006153C3" w:rsidP="0086140E">
            <w:pPr>
              <w:pStyle w:val="Balk1"/>
              <w:jc w:val="both"/>
              <w:rPr>
                <w:rFonts w:ascii="Times New Roman" w:hAnsi="Times New Roman"/>
                <w:sz w:val="22"/>
                <w:szCs w:val="22"/>
                <w:lang w:val="tr-TR" w:eastAsia="tr-TR"/>
              </w:rPr>
            </w:pPr>
            <w:r>
              <w:rPr>
                <w:rFonts w:ascii="Times New Roman" w:hAnsi="Times New Roman"/>
                <w:sz w:val="22"/>
                <w:szCs w:val="22"/>
                <w:lang w:val="tr-TR" w:eastAsia="tr-TR"/>
              </w:rPr>
              <w:t>2024</w:t>
            </w:r>
            <w:r w:rsidR="00C5158E">
              <w:rPr>
                <w:rFonts w:ascii="Times New Roman" w:hAnsi="Times New Roman"/>
                <w:sz w:val="22"/>
                <w:szCs w:val="22"/>
                <w:lang w:val="tr-TR" w:eastAsia="tr-TR"/>
              </w:rPr>
              <w:t>/</w:t>
            </w:r>
            <w:r w:rsidR="00B173D9">
              <w:rPr>
                <w:rFonts w:ascii="Times New Roman" w:hAnsi="Times New Roman"/>
                <w:sz w:val="22"/>
                <w:szCs w:val="22"/>
                <w:lang w:val="tr-TR" w:eastAsia="tr-TR"/>
              </w:rPr>
              <w:t>1496523</w:t>
            </w:r>
          </w:p>
        </w:tc>
      </w:tr>
      <w:tr w:rsidR="003C095E" w:rsidRPr="006E2659" w:rsidTr="00731718">
        <w:trPr>
          <w:gridAfter w:val="1"/>
          <w:wAfter w:w="19" w:type="dxa"/>
          <w:trHeight w:val="184"/>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İhalenin adı</w:t>
            </w:r>
          </w:p>
        </w:tc>
        <w:tc>
          <w:tcPr>
            <w:tcW w:w="5206" w:type="dxa"/>
          </w:tcPr>
          <w:p w:rsidR="003C095E" w:rsidRPr="00F91DCE" w:rsidRDefault="006153C3" w:rsidP="00701545">
            <w:pPr>
              <w:pStyle w:val="Balk1"/>
              <w:jc w:val="both"/>
              <w:rPr>
                <w:rFonts w:ascii="Times New Roman" w:hAnsi="Times New Roman"/>
                <w:color w:val="000000"/>
                <w:lang w:val="tr-TR"/>
              </w:rPr>
            </w:pPr>
            <w:r w:rsidRPr="00F91DCE">
              <w:rPr>
                <w:rFonts w:ascii="Times New Roman" w:hAnsi="Times New Roman"/>
                <w:color w:val="000000"/>
              </w:rPr>
              <w:t>TDLHZM-</w:t>
            </w:r>
            <w:r w:rsidR="00B173D9">
              <w:rPr>
                <w:rFonts w:ascii="Times New Roman" w:hAnsi="Times New Roman"/>
                <w:color w:val="000000"/>
                <w:lang w:val="tr-TR"/>
              </w:rPr>
              <w:t>2169</w:t>
            </w:r>
            <w:bookmarkStart w:id="0" w:name="_GoBack"/>
            <w:bookmarkEnd w:id="0"/>
            <w:r w:rsidRPr="00F91DCE">
              <w:rPr>
                <w:rFonts w:ascii="Times New Roman" w:hAnsi="Times New Roman"/>
                <w:color w:val="000000"/>
              </w:rPr>
              <w:t xml:space="preserve"> </w:t>
            </w:r>
            <w:r w:rsidR="00F91DCE" w:rsidRPr="00F91DCE">
              <w:rPr>
                <w:rFonts w:ascii="Times New Roman" w:hAnsi="Times New Roman"/>
                <w:color w:val="000000"/>
              </w:rPr>
              <w:t xml:space="preserve"> TPAO BATMAN BÖLGE MÜDÜRLÜĞÜ KULE MALZEMESİ VE EKİPMANLARININ ÇALIŞMA BÖLGELERİNE TL/KM BİRİM ESASLI KAMYON,TREYLER VE TANKER ARAÇLARLA  TAŞIMA HİZMET</w:t>
            </w:r>
            <w:r w:rsidR="00F91DCE" w:rsidRPr="00F91DCE">
              <w:rPr>
                <w:rFonts w:ascii="Times New Roman" w:hAnsi="Times New Roman"/>
                <w:color w:val="000000"/>
                <w:lang w:val="tr-TR"/>
              </w:rPr>
              <w:t xml:space="preserve"> ALIMI</w:t>
            </w:r>
          </w:p>
        </w:tc>
      </w:tr>
      <w:tr w:rsidR="003C095E" w:rsidRPr="006E2659" w:rsidTr="00731718">
        <w:trPr>
          <w:gridAfter w:val="1"/>
          <w:wAfter w:w="19" w:type="dxa"/>
          <w:trHeight w:val="373"/>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Teklif sahibinin adı ve soyadı/ ticaret unvanı</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Uyruğu</w:t>
            </w:r>
          </w:p>
        </w:tc>
        <w:tc>
          <w:tcPr>
            <w:tcW w:w="5206" w:type="dxa"/>
          </w:tcPr>
          <w:p w:rsidR="003C095E" w:rsidRPr="00C51163" w:rsidRDefault="003C095E" w:rsidP="0086140E">
            <w:pPr>
              <w:pStyle w:val="Balk1"/>
              <w:jc w:val="both"/>
              <w:rPr>
                <w:rFonts w:ascii="Times New Roman" w:hAnsi="Times New Roman"/>
                <w:b w:val="0"/>
                <w:sz w:val="22"/>
                <w:szCs w:val="22"/>
                <w:lang w:val="tr-TR" w:eastAsia="tr-TR"/>
              </w:rPr>
            </w:pPr>
          </w:p>
        </w:tc>
      </w:tr>
      <w:tr w:rsidR="003C095E" w:rsidRPr="006E2659" w:rsidTr="00731718">
        <w:trPr>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TC Kimlik Numarası</w:t>
            </w:r>
            <w:r w:rsidRPr="00C51163">
              <w:rPr>
                <w:rFonts w:ascii="Times New Roman" w:hAnsi="Times New Roman"/>
                <w:b w:val="0"/>
                <w:sz w:val="22"/>
                <w:szCs w:val="22"/>
                <w:vertAlign w:val="superscript"/>
                <w:lang w:val="tr-TR" w:eastAsia="tr-TR"/>
              </w:rPr>
              <w:t>1</w:t>
            </w:r>
            <w:r w:rsidRPr="00C51163">
              <w:rPr>
                <w:rFonts w:ascii="Times New Roman" w:hAnsi="Times New Roman"/>
                <w:b w:val="0"/>
                <w:sz w:val="22"/>
                <w:szCs w:val="22"/>
                <w:lang w:val="tr-TR" w:eastAsia="tr-TR"/>
              </w:rPr>
              <w:t>(gerçek kişi ise)</w:t>
            </w:r>
          </w:p>
        </w:tc>
        <w:tc>
          <w:tcPr>
            <w:tcW w:w="5225" w:type="dxa"/>
            <w:gridSpan w:val="2"/>
          </w:tcPr>
          <w:p w:rsidR="003C095E" w:rsidRPr="00C51163" w:rsidRDefault="003C095E" w:rsidP="0086140E">
            <w:pPr>
              <w:rPr>
                <w:sz w:val="22"/>
                <w:szCs w:val="22"/>
              </w:rPr>
            </w:pPr>
            <w:r w:rsidRPr="00C51163">
              <w:rPr>
                <w:sz w:val="22"/>
                <w:szCs w:val="22"/>
              </w:rPr>
              <w:t xml:space="preserve">    </w:t>
            </w:r>
          </w:p>
        </w:tc>
      </w:tr>
      <w:tr w:rsidR="003C095E" w:rsidRPr="006E2659" w:rsidTr="00731718">
        <w:trPr>
          <w:gridAfter w:val="1"/>
          <w:wAfter w:w="19" w:type="dxa"/>
          <w:trHeight w:val="330"/>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Vergi Kimlik Numarası</w:t>
            </w:r>
          </w:p>
        </w:tc>
        <w:tc>
          <w:tcPr>
            <w:tcW w:w="5206" w:type="dxa"/>
          </w:tcPr>
          <w:p w:rsidR="003C095E" w:rsidRPr="00C51163" w:rsidRDefault="003C095E" w:rsidP="0086140E">
            <w:pPr>
              <w:rPr>
                <w:sz w:val="22"/>
                <w:szCs w:val="22"/>
              </w:rPr>
            </w:pPr>
          </w:p>
        </w:tc>
      </w:tr>
      <w:tr w:rsidR="003C095E" w:rsidRPr="006E2659" w:rsidTr="00731718">
        <w:trPr>
          <w:gridAfter w:val="1"/>
          <w:wAfter w:w="19" w:type="dxa"/>
          <w:trHeight w:val="248"/>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 xml:space="preserve">(…)* </w:t>
            </w:r>
            <w:r w:rsidRPr="00C51163">
              <w:rPr>
                <w:rFonts w:ascii="Times New Roman" w:hAnsi="Times New Roman"/>
                <w:b w:val="0"/>
                <w:sz w:val="22"/>
                <w:szCs w:val="22"/>
                <w:lang w:val="tr-TR" w:eastAsia="tr-TR"/>
              </w:rPr>
              <w:t>Adresi</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1"/>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Telefon ve Faks numarası</w:t>
            </w:r>
          </w:p>
        </w:tc>
        <w:tc>
          <w:tcPr>
            <w:tcW w:w="5206" w:type="dxa"/>
          </w:tcPr>
          <w:p w:rsidR="003C095E" w:rsidRPr="00C51163" w:rsidRDefault="003C095E" w:rsidP="0086140E">
            <w:pPr>
              <w:rPr>
                <w:color w:val="000000"/>
                <w:sz w:val="22"/>
                <w:szCs w:val="22"/>
              </w:rPr>
            </w:pPr>
          </w:p>
        </w:tc>
      </w:tr>
      <w:tr w:rsidR="003C095E" w:rsidRPr="006E2659" w:rsidTr="00731718">
        <w:trPr>
          <w:gridAfter w:val="1"/>
          <w:wAfter w:w="19" w:type="dxa"/>
          <w:trHeight w:val="297"/>
        </w:trPr>
        <w:tc>
          <w:tcPr>
            <w:tcW w:w="4077" w:type="dxa"/>
          </w:tcPr>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sz w:val="22"/>
                <w:szCs w:val="22"/>
                <w:lang w:val="tr-TR" w:eastAsia="tr-TR"/>
              </w:rPr>
              <w:t>(…)*</w:t>
            </w:r>
          </w:p>
        </w:tc>
        <w:tc>
          <w:tcPr>
            <w:tcW w:w="5206" w:type="dxa"/>
          </w:tcPr>
          <w:p w:rsidR="003C095E" w:rsidRPr="00C51163" w:rsidRDefault="003C095E" w:rsidP="0086140E">
            <w:pPr>
              <w:rPr>
                <w:color w:val="000000"/>
                <w:sz w:val="22"/>
                <w:szCs w:val="22"/>
              </w:rPr>
            </w:pPr>
            <w:r w:rsidRPr="00C51163">
              <w:rPr>
                <w:color w:val="000000"/>
                <w:sz w:val="22"/>
                <w:szCs w:val="22"/>
              </w:rPr>
              <w:t xml:space="preserve">                                        </w:t>
            </w:r>
          </w:p>
        </w:tc>
      </w:tr>
      <w:tr w:rsidR="003C095E" w:rsidRPr="006E2659" w:rsidTr="00731718">
        <w:trPr>
          <w:gridAfter w:val="1"/>
          <w:wAfter w:w="19" w:type="dxa"/>
          <w:trHeight w:val="6686"/>
        </w:trPr>
        <w:tc>
          <w:tcPr>
            <w:tcW w:w="9283" w:type="dxa"/>
            <w:gridSpan w:val="2"/>
          </w:tcPr>
          <w:p w:rsidR="003C095E" w:rsidRPr="00C51163" w:rsidRDefault="003C095E" w:rsidP="0086140E">
            <w:pPr>
              <w:jc w:val="both"/>
              <w:rPr>
                <w:color w:val="000000"/>
                <w:sz w:val="22"/>
                <w:szCs w:val="22"/>
              </w:rPr>
            </w:pPr>
            <w:r w:rsidRPr="00C51163">
              <w:rPr>
                <w:b/>
                <w:sz w:val="22"/>
                <w:szCs w:val="22"/>
              </w:rPr>
              <w:t xml:space="preserve">       </w:t>
            </w:r>
            <w:r w:rsidRPr="00C51163">
              <w:rPr>
                <w:sz w:val="22"/>
                <w:szCs w:val="22"/>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C095E" w:rsidRPr="00C51163" w:rsidRDefault="003C095E" w:rsidP="0086140E">
            <w:pPr>
              <w:pStyle w:val="Balk1"/>
              <w:jc w:val="both"/>
              <w:rPr>
                <w:rFonts w:ascii="Times New Roman" w:hAnsi="Times New Roman"/>
                <w:b w:val="0"/>
                <w:sz w:val="22"/>
                <w:szCs w:val="22"/>
                <w:lang w:val="tr-TR" w:eastAsia="tr-TR"/>
              </w:rPr>
            </w:pPr>
            <w:r w:rsidRPr="00C51163">
              <w:rPr>
                <w:rFonts w:ascii="Times New Roman" w:hAnsi="Times New Roman"/>
                <w:b w:val="0"/>
                <w:sz w:val="22"/>
                <w:szCs w:val="22"/>
                <w:lang w:val="tr-TR" w:eastAsia="tr-TR"/>
              </w:rPr>
              <w:t xml:space="preserve">       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
          <w:p w:rsidR="003C095E" w:rsidRPr="00C51163" w:rsidRDefault="003C095E" w:rsidP="0086140E">
            <w:pPr>
              <w:jc w:val="both"/>
              <w:rPr>
                <w:sz w:val="22"/>
                <w:szCs w:val="22"/>
              </w:rPr>
            </w:pPr>
            <w:r w:rsidRPr="00C51163">
              <w:rPr>
                <w:color w:val="FF0000"/>
                <w:sz w:val="22"/>
                <w:szCs w:val="22"/>
              </w:rPr>
              <w:t xml:space="preserve">       </w:t>
            </w:r>
            <w:r w:rsidRPr="00C51163">
              <w:rPr>
                <w:sz w:val="22"/>
                <w:szCs w:val="22"/>
              </w:rPr>
              <w:t>3) 4734 sayılı Kanunun 4 üncü maddesindeki “yerli istekli” tanımı gereğince [</w:t>
            </w:r>
            <w:r w:rsidRPr="00C51163">
              <w:rPr>
                <w:i/>
                <w:color w:val="808080"/>
                <w:sz w:val="22"/>
                <w:szCs w:val="22"/>
              </w:rPr>
              <w:t>yerli/yabancı</w:t>
            </w:r>
            <w:r w:rsidRPr="00C51163">
              <w:rPr>
                <w:sz w:val="22"/>
                <w:szCs w:val="22"/>
              </w:rPr>
              <w:t xml:space="preserve">] istekli durumundayız. </w:t>
            </w:r>
          </w:p>
          <w:p w:rsidR="003C095E" w:rsidRPr="00C51163" w:rsidRDefault="003C095E" w:rsidP="0086140E">
            <w:pPr>
              <w:jc w:val="both"/>
              <w:rPr>
                <w:sz w:val="22"/>
                <w:szCs w:val="22"/>
                <w:vertAlign w:val="superscript"/>
              </w:rPr>
            </w:pPr>
            <w:r w:rsidRPr="00C51163">
              <w:rPr>
                <w:sz w:val="22"/>
                <w:szCs w:val="22"/>
              </w:rPr>
              <w:t xml:space="preserve">       4) </w:t>
            </w:r>
            <w:r w:rsidRPr="00C51163">
              <w:rPr>
                <w:b/>
                <w:sz w:val="22"/>
                <w:szCs w:val="22"/>
              </w:rPr>
              <w:t>(Mülga madde: 07/06/2014-29023 R.G./22. md.)</w:t>
            </w:r>
            <w:r w:rsidRPr="00C51163">
              <w:rPr>
                <w:sz w:val="22"/>
                <w:szCs w:val="22"/>
              </w:rPr>
              <w:t xml:space="preserve"> İhale konusu işi, bu teklif mektubunun ekinde yer alan birim fiyat teklif cetvelindeki</w:t>
            </w:r>
            <w:r w:rsidRPr="00C51163">
              <w:rPr>
                <w:sz w:val="22"/>
                <w:szCs w:val="22"/>
                <w:vertAlign w:val="superscript"/>
              </w:rPr>
              <w:t>2</w:t>
            </w:r>
            <w:r w:rsidRPr="00C51163">
              <w:rPr>
                <w:sz w:val="22"/>
                <w:szCs w:val="22"/>
              </w:rPr>
              <w:t xml:space="preserve"> her bir iş kalemi için teklif ettiğimiz birim fiyatlar üzerinden Katma Değer Vergisi hariç   [ </w:t>
            </w:r>
            <w:r w:rsidRPr="00C51163">
              <w:rPr>
                <w:i/>
                <w:color w:val="808080"/>
                <w:sz w:val="22"/>
                <w:szCs w:val="22"/>
              </w:rPr>
              <w:t>Teklif edilen toplam bedel, para birim belirtilerek rakam ve yazı ile yazılacaktır</w:t>
            </w:r>
            <w:r w:rsidRPr="00C51163">
              <w:rPr>
                <w:sz w:val="22"/>
                <w:szCs w:val="22"/>
              </w:rPr>
              <w:t>.] bedel karşılığında yerine getireceğimizi kabul ve taahhüt ediyoruz.</w:t>
            </w:r>
            <w:r w:rsidRPr="00C51163">
              <w:rPr>
                <w:sz w:val="22"/>
                <w:szCs w:val="22"/>
                <w:vertAlign w:val="superscript"/>
              </w:rPr>
              <w:t>3</w:t>
            </w:r>
          </w:p>
          <w:p w:rsidR="003C095E" w:rsidRPr="00C51163" w:rsidRDefault="003C095E" w:rsidP="0086140E">
            <w:pPr>
              <w:jc w:val="both"/>
              <w:rPr>
                <w:sz w:val="22"/>
                <w:szCs w:val="22"/>
              </w:rPr>
            </w:pPr>
            <w:r w:rsidRPr="00C51163">
              <w:rPr>
                <w:sz w:val="22"/>
                <w:szCs w:val="22"/>
              </w:rPr>
              <w:tab/>
            </w:r>
          </w:p>
          <w:p w:rsidR="003C095E" w:rsidRPr="00C51163" w:rsidRDefault="003C095E" w:rsidP="0086140E">
            <w:pPr>
              <w:rPr>
                <w:color w:val="999999"/>
                <w:sz w:val="22"/>
                <w:szCs w:val="22"/>
              </w:rPr>
            </w:pPr>
            <w:r w:rsidRPr="00C51163">
              <w:rPr>
                <w:color w:val="999999"/>
                <w:sz w:val="22"/>
                <w:szCs w:val="22"/>
              </w:rPr>
              <w:t xml:space="preserve">                                                                                                        Adı ve Soyadı/Ticaret Unvanı </w:t>
            </w:r>
          </w:p>
          <w:p w:rsidR="003C095E" w:rsidRDefault="003C095E" w:rsidP="0086140E">
            <w:pPr>
              <w:rPr>
                <w:color w:val="999999"/>
                <w:sz w:val="22"/>
                <w:szCs w:val="22"/>
                <w:vertAlign w:val="superscript"/>
              </w:rPr>
            </w:pPr>
            <w:r w:rsidRPr="00C51163">
              <w:rPr>
                <w:color w:val="999999"/>
                <w:sz w:val="22"/>
                <w:szCs w:val="22"/>
              </w:rPr>
              <w:t xml:space="preserve">                                                                                                                         Kaşe ve İmza</w:t>
            </w:r>
            <w:r w:rsidRPr="00C51163">
              <w:rPr>
                <w:color w:val="999999"/>
                <w:sz w:val="22"/>
                <w:szCs w:val="22"/>
                <w:vertAlign w:val="superscript"/>
              </w:rPr>
              <w:t>4</w:t>
            </w: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Default="00C51163" w:rsidP="0086140E">
            <w:pPr>
              <w:rPr>
                <w:color w:val="999999"/>
                <w:sz w:val="22"/>
                <w:szCs w:val="22"/>
                <w:vertAlign w:val="superscript"/>
              </w:rPr>
            </w:pPr>
          </w:p>
          <w:p w:rsidR="00C51163" w:rsidRPr="00C51163" w:rsidRDefault="00C51163" w:rsidP="0086140E">
            <w:pPr>
              <w:rPr>
                <w:color w:val="999999"/>
                <w:sz w:val="22"/>
                <w:szCs w:val="22"/>
                <w:vertAlign w:val="superscript"/>
              </w:rPr>
            </w:pPr>
          </w:p>
        </w:tc>
      </w:tr>
    </w:tbl>
    <w:p w:rsidR="00702574" w:rsidRDefault="00702574"/>
    <w:sectPr w:rsidR="007025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CD3" w:rsidRDefault="00407CD3" w:rsidP="00987A2C">
      <w:r>
        <w:separator/>
      </w:r>
    </w:p>
  </w:endnote>
  <w:endnote w:type="continuationSeparator" w:id="0">
    <w:p w:rsidR="00407CD3" w:rsidRDefault="00407CD3" w:rsidP="0098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CD3" w:rsidRDefault="00407CD3" w:rsidP="00987A2C">
      <w:r>
        <w:separator/>
      </w:r>
    </w:p>
  </w:footnote>
  <w:footnote w:type="continuationSeparator" w:id="0">
    <w:p w:rsidR="00407CD3" w:rsidRDefault="00407CD3" w:rsidP="0098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D7E"/>
    <w:rsid w:val="00044516"/>
    <w:rsid w:val="0004503A"/>
    <w:rsid w:val="00180E4F"/>
    <w:rsid w:val="003C095E"/>
    <w:rsid w:val="00407CD3"/>
    <w:rsid w:val="0044719A"/>
    <w:rsid w:val="00564448"/>
    <w:rsid w:val="006153C3"/>
    <w:rsid w:val="006D5D7E"/>
    <w:rsid w:val="00701545"/>
    <w:rsid w:val="00702574"/>
    <w:rsid w:val="0070669A"/>
    <w:rsid w:val="00731718"/>
    <w:rsid w:val="008C3A9E"/>
    <w:rsid w:val="008F1A5D"/>
    <w:rsid w:val="00987A2C"/>
    <w:rsid w:val="00B173D9"/>
    <w:rsid w:val="00BF0881"/>
    <w:rsid w:val="00C51163"/>
    <w:rsid w:val="00C5158E"/>
    <w:rsid w:val="00DC1A27"/>
    <w:rsid w:val="00E04D94"/>
    <w:rsid w:val="00F1496E"/>
    <w:rsid w:val="00F91DCE"/>
    <w:rsid w:val="00FB7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5656E"/>
  <w15:chartTrackingRefBased/>
  <w15:docId w15:val="{3F0FF3E0-503D-48AA-8D63-1E843F8F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5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3C095E"/>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C095E"/>
    <w:rPr>
      <w:rFonts w:ascii="Arial" w:eastAsia="Times New Roman" w:hAnsi="Arial" w:cs="Times New Roman"/>
      <w:b/>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9E17D6-390B-4F93-841B-D0B6792684D0}"/>
</file>

<file path=customXml/itemProps2.xml><?xml version="1.0" encoding="utf-8"?>
<ds:datastoreItem xmlns:ds="http://schemas.openxmlformats.org/officeDocument/2006/customXml" ds:itemID="{F04C4708-7D30-4351-998A-6F3E4EE41A2D}"/>
</file>

<file path=customXml/itemProps3.xml><?xml version="1.0" encoding="utf-8"?>
<ds:datastoreItem xmlns:ds="http://schemas.openxmlformats.org/officeDocument/2006/customXml" ds:itemID="{034A6B45-70E2-499C-A473-1C88D1533F24}"/>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TPAO</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YILDIRIM</dc:creator>
  <cp:keywords/>
  <dc:description/>
  <cp:lastModifiedBy>SEMA MUMCU</cp:lastModifiedBy>
  <cp:revision>9</cp:revision>
  <dcterms:created xsi:type="dcterms:W3CDTF">2023-12-25T14:09:00Z</dcterms:created>
  <dcterms:modified xsi:type="dcterms:W3CDTF">2024-11-04T10:56:00Z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uid="id_classification_public" value="" /&gt;&lt;/sisl&gt;</vt:lpwstr>
  </property>
  <property fmtid="{D5CDD505-2E9C-101B-9397-08002B2CF9AE}" pid="4" name="bjLabelRefreshRequired">
    <vt:lpwstr>FileClassifier</vt:lpwstr>
  </property>
</Properties>
</file>