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F48" w:rsidRDefault="00BF6F48" w:rsidP="00BF6F48">
      <w:pPr>
        <w:shd w:val="clear" w:color="auto" w:fill="FFFFFF"/>
        <w:spacing w:after="0" w:line="504" w:lineRule="atLeast"/>
        <w:jc w:val="center"/>
        <w:outlineLvl w:val="0"/>
        <w:rPr>
          <w:rFonts w:ascii="Times New Roman" w:eastAsia="Times New Roman" w:hAnsi="Times New Roman" w:cs="Times New Roman"/>
          <w:b/>
          <w:bCs/>
          <w:spacing w:val="-15"/>
          <w:kern w:val="36"/>
          <w:sz w:val="40"/>
          <w:szCs w:val="40"/>
          <w:lang w:eastAsia="tr-TR"/>
        </w:rPr>
      </w:pPr>
      <w:r w:rsidRPr="00BF6F48">
        <w:rPr>
          <w:rFonts w:ascii="Times New Roman" w:eastAsia="Times New Roman" w:hAnsi="Times New Roman" w:cs="Times New Roman"/>
          <w:b/>
          <w:bCs/>
          <w:spacing w:val="-15"/>
          <w:kern w:val="36"/>
          <w:sz w:val="40"/>
          <w:szCs w:val="40"/>
          <w:lang w:eastAsia="tr-TR"/>
        </w:rPr>
        <w:t>TPAO Müfettiş Yardımcılığı Giriş Sınavı Yazılı Bölümüne Katılmaya Hak Kazanan Adaylara İlişkin Duyuru</w:t>
      </w:r>
    </w:p>
    <w:p w:rsidR="003601AF" w:rsidRDefault="003601AF" w:rsidP="003601AF">
      <w:pPr>
        <w:shd w:val="clear" w:color="auto" w:fill="FFFFFF"/>
        <w:spacing w:after="0" w:line="504" w:lineRule="atLeast"/>
        <w:outlineLvl w:val="0"/>
        <w:rPr>
          <w:rFonts w:ascii="Times New Roman" w:eastAsia="Times New Roman" w:hAnsi="Times New Roman" w:cs="Times New Roman"/>
          <w:b/>
          <w:bCs/>
          <w:spacing w:val="-15"/>
          <w:kern w:val="36"/>
          <w:sz w:val="40"/>
          <w:szCs w:val="40"/>
          <w:lang w:eastAsia="tr-TR"/>
        </w:rPr>
      </w:pPr>
    </w:p>
    <w:p w:rsidR="00D4345C" w:rsidRDefault="003601AF" w:rsidP="00583C4A">
      <w:pPr>
        <w:pStyle w:val="Default"/>
        <w:ind w:firstLine="708"/>
        <w:jc w:val="both"/>
        <w:rPr>
          <w:rFonts w:ascii="Times New Roman" w:eastAsia="Times New Roman" w:hAnsi="Times New Roman" w:cs="Times New Roman"/>
          <w:color w:val="242424"/>
          <w:lang w:eastAsia="tr-TR"/>
        </w:rPr>
      </w:pPr>
      <w:r w:rsidRPr="005600C3">
        <w:rPr>
          <w:rFonts w:ascii="Times New Roman" w:eastAsia="Times New Roman" w:hAnsi="Times New Roman" w:cs="Times New Roman"/>
          <w:color w:val="242424"/>
          <w:lang w:eastAsia="tr-TR"/>
        </w:rPr>
        <w:t>Türkiye Petrolleri Anonim Ortaklığı Müfettiş Yardımcılığı Giriş Sınavı yazılı bölümüne katılmaya hak kazanan </w:t>
      </w:r>
      <w:r w:rsidR="00B71BC1">
        <w:rPr>
          <w:rFonts w:ascii="Times New Roman" w:eastAsia="Times New Roman" w:hAnsi="Times New Roman" w:cs="Times New Roman"/>
          <w:color w:val="242424"/>
          <w:lang w:eastAsia="tr-TR"/>
        </w:rPr>
        <w:t>8</w:t>
      </w:r>
      <w:r w:rsidRPr="000309AD">
        <w:rPr>
          <w:rFonts w:ascii="Times New Roman" w:eastAsia="Times New Roman" w:hAnsi="Times New Roman" w:cs="Times New Roman"/>
          <w:color w:val="242424"/>
          <w:lang w:eastAsia="tr-TR"/>
        </w:rPr>
        <w:t xml:space="preserve"> aday</w:t>
      </w:r>
      <w:r w:rsidRPr="005600C3">
        <w:rPr>
          <w:rFonts w:ascii="Times New Roman" w:eastAsia="Times New Roman" w:hAnsi="Times New Roman" w:cs="Times New Roman"/>
          <w:color w:val="242424"/>
          <w:lang w:eastAsia="tr-TR"/>
        </w:rPr>
        <w:t xml:space="preserve"> ekte yer alan listede gösterilmiştir. </w:t>
      </w:r>
    </w:p>
    <w:p w:rsidR="002B7E7F" w:rsidRDefault="002B7E7F" w:rsidP="00583C4A">
      <w:pPr>
        <w:pStyle w:val="Default"/>
        <w:ind w:firstLine="708"/>
        <w:jc w:val="both"/>
        <w:rPr>
          <w:rFonts w:ascii="Times New Roman" w:eastAsia="Times New Roman" w:hAnsi="Times New Roman" w:cs="Times New Roman"/>
          <w:color w:val="242424"/>
          <w:lang w:eastAsia="tr-TR"/>
        </w:rPr>
      </w:pPr>
    </w:p>
    <w:p w:rsidR="00FB0BFF" w:rsidRDefault="00D4345C" w:rsidP="00FB0BFF">
      <w:pPr>
        <w:pStyle w:val="Default"/>
        <w:ind w:firstLine="708"/>
        <w:jc w:val="both"/>
        <w:rPr>
          <w:rFonts w:ascii="Times New Roman" w:eastAsia="Times New Roman" w:hAnsi="Times New Roman" w:cs="Times New Roman"/>
          <w:b/>
          <w:lang w:eastAsia="tr-TR"/>
        </w:rPr>
      </w:pPr>
      <w:r w:rsidRPr="00D4345C">
        <w:rPr>
          <w:rFonts w:ascii="Times New Roman" w:eastAsia="Times New Roman" w:hAnsi="Times New Roman" w:cs="Times New Roman"/>
          <w:b/>
          <w:color w:val="242424"/>
          <w:lang w:eastAsia="tr-TR"/>
        </w:rPr>
        <w:t>1-</w:t>
      </w:r>
      <w:r w:rsidR="00E91CCE" w:rsidRPr="00D4345C">
        <w:rPr>
          <w:rFonts w:ascii="Times New Roman" w:eastAsia="Times New Roman" w:hAnsi="Times New Roman" w:cs="Times New Roman"/>
          <w:b/>
          <w:lang w:eastAsia="tr-TR"/>
        </w:rPr>
        <w:t>Sınavın Tarihi, Yeri Ve Şekli</w:t>
      </w:r>
    </w:p>
    <w:p w:rsidR="00FB0BFF" w:rsidRDefault="00FB0BFF" w:rsidP="00FB0BFF">
      <w:pPr>
        <w:pStyle w:val="Default"/>
        <w:ind w:firstLine="708"/>
        <w:jc w:val="both"/>
        <w:rPr>
          <w:rFonts w:ascii="Times New Roman" w:eastAsia="Times New Roman" w:hAnsi="Times New Roman" w:cs="Times New Roman"/>
          <w:b/>
          <w:lang w:eastAsia="tr-TR"/>
        </w:rPr>
      </w:pPr>
    </w:p>
    <w:p w:rsidR="00FB0BFF" w:rsidRPr="00FB0BFF" w:rsidRDefault="005155AD" w:rsidP="00FB0BFF">
      <w:pPr>
        <w:pStyle w:val="Default"/>
        <w:ind w:firstLine="708"/>
        <w:jc w:val="both"/>
        <w:rPr>
          <w:rFonts w:ascii="Times New Roman" w:eastAsia="Times New Roman" w:hAnsi="Times New Roman" w:cs="Times New Roman"/>
          <w:color w:val="242424"/>
          <w:lang w:eastAsia="tr-TR"/>
        </w:rPr>
      </w:pPr>
      <w:r w:rsidRPr="00FB0BFF">
        <w:rPr>
          <w:rFonts w:ascii="Times New Roman" w:eastAsia="Times New Roman" w:hAnsi="Times New Roman" w:cs="Times New Roman"/>
          <w:color w:val="242424"/>
          <w:lang w:eastAsia="tr-TR"/>
        </w:rPr>
        <w:t xml:space="preserve">TPAO Müfettiş Yardımcılığı giriş sınavı, Yazılı sınav klasik usulde yapılacak olup </w:t>
      </w:r>
      <w:r w:rsidRPr="002E4669">
        <w:rPr>
          <w:rFonts w:ascii="Times New Roman" w:eastAsia="Times New Roman" w:hAnsi="Times New Roman" w:cs="Times New Roman"/>
          <w:b/>
          <w:color w:val="242424"/>
          <w:lang w:eastAsia="tr-TR"/>
        </w:rPr>
        <w:t>2</w:t>
      </w:r>
      <w:r w:rsidR="00760BB9">
        <w:rPr>
          <w:rFonts w:ascii="Times New Roman" w:eastAsia="Times New Roman" w:hAnsi="Times New Roman" w:cs="Times New Roman"/>
          <w:b/>
          <w:color w:val="242424"/>
          <w:lang w:eastAsia="tr-TR"/>
        </w:rPr>
        <w:t>5</w:t>
      </w:r>
      <w:r w:rsidRPr="002E4669">
        <w:rPr>
          <w:rFonts w:ascii="Times New Roman" w:eastAsia="Times New Roman" w:hAnsi="Times New Roman" w:cs="Times New Roman"/>
          <w:b/>
          <w:color w:val="242424"/>
          <w:lang w:eastAsia="tr-TR"/>
        </w:rPr>
        <w:t xml:space="preserve"> ve 2</w:t>
      </w:r>
      <w:r w:rsidR="00760BB9">
        <w:rPr>
          <w:rFonts w:ascii="Times New Roman" w:eastAsia="Times New Roman" w:hAnsi="Times New Roman" w:cs="Times New Roman"/>
          <w:b/>
          <w:color w:val="242424"/>
          <w:lang w:eastAsia="tr-TR"/>
        </w:rPr>
        <w:t>6</w:t>
      </w:r>
      <w:r w:rsidRPr="002E4669">
        <w:rPr>
          <w:rFonts w:ascii="Times New Roman" w:eastAsia="Times New Roman" w:hAnsi="Times New Roman" w:cs="Times New Roman"/>
          <w:b/>
          <w:color w:val="242424"/>
          <w:lang w:eastAsia="tr-TR"/>
        </w:rPr>
        <w:t xml:space="preserve"> </w:t>
      </w:r>
      <w:r w:rsidR="00760BB9">
        <w:rPr>
          <w:rFonts w:ascii="Times New Roman" w:eastAsia="Times New Roman" w:hAnsi="Times New Roman" w:cs="Times New Roman"/>
          <w:b/>
          <w:color w:val="242424"/>
          <w:lang w:eastAsia="tr-TR"/>
        </w:rPr>
        <w:t>Ekim</w:t>
      </w:r>
      <w:r w:rsidRPr="002E4669">
        <w:rPr>
          <w:rFonts w:ascii="Times New Roman" w:eastAsia="Times New Roman" w:hAnsi="Times New Roman" w:cs="Times New Roman"/>
          <w:b/>
          <w:color w:val="242424"/>
          <w:lang w:eastAsia="tr-TR"/>
        </w:rPr>
        <w:t xml:space="preserve"> 202</w:t>
      </w:r>
      <w:r w:rsidR="00760BB9">
        <w:rPr>
          <w:rFonts w:ascii="Times New Roman" w:eastAsia="Times New Roman" w:hAnsi="Times New Roman" w:cs="Times New Roman"/>
          <w:b/>
          <w:color w:val="242424"/>
          <w:lang w:eastAsia="tr-TR"/>
        </w:rPr>
        <w:t>5</w:t>
      </w:r>
      <w:r w:rsidRPr="00FB0BFF">
        <w:rPr>
          <w:rFonts w:ascii="Times New Roman" w:eastAsia="Times New Roman" w:hAnsi="Times New Roman" w:cs="Times New Roman"/>
          <w:color w:val="242424"/>
          <w:lang w:eastAsia="tr-TR"/>
        </w:rPr>
        <w:t xml:space="preserve"> tarihlerinde Cumartesi ve Pazar günleri dört oturum </w:t>
      </w:r>
      <w:r w:rsidRPr="005B327E">
        <w:rPr>
          <w:rFonts w:ascii="Times New Roman" w:eastAsia="Times New Roman" w:hAnsi="Times New Roman" w:cs="Times New Roman"/>
          <w:color w:val="242424"/>
          <w:lang w:eastAsia="tr-TR"/>
        </w:rPr>
        <w:t>şeklinde</w:t>
      </w:r>
      <w:r w:rsidR="005B327E" w:rsidRPr="005B327E">
        <w:rPr>
          <w:rFonts w:ascii="Times New Roman" w:eastAsia="Times New Roman" w:hAnsi="Times New Roman" w:cs="Times New Roman"/>
          <w:color w:val="242424"/>
          <w:lang w:eastAsia="tr-TR"/>
        </w:rPr>
        <w:t xml:space="preserve"> </w:t>
      </w:r>
      <w:r w:rsidR="005B327E">
        <w:rPr>
          <w:rFonts w:ascii="Times New Roman" w:hAnsi="Times New Roman" w:cs="Times New Roman"/>
        </w:rPr>
        <w:t>Gazi Üniversitesi Uygulamalı Bilimler Fakültesi (Emniyet Mahallesi Abant 1 Caddesi 10/2C Yenimahalle/ANKARA)</w:t>
      </w:r>
      <w:r w:rsidRPr="00583C4A">
        <w:rPr>
          <w:rFonts w:ascii="Times New Roman" w:eastAsia="Times New Roman" w:hAnsi="Times New Roman" w:cs="Times New Roman"/>
          <w:color w:val="242424"/>
          <w:lang w:eastAsia="tr-TR"/>
        </w:rPr>
        <w:t xml:space="preserve"> adresinde</w:t>
      </w:r>
      <w:r w:rsidRPr="00FB0BFF">
        <w:rPr>
          <w:rFonts w:ascii="Times New Roman" w:eastAsia="Times New Roman" w:hAnsi="Times New Roman" w:cs="Times New Roman"/>
          <w:color w:val="242424"/>
          <w:lang w:eastAsia="tr-TR"/>
        </w:rPr>
        <w:t xml:space="preserve"> gerçekleştirilecektir.</w:t>
      </w:r>
    </w:p>
    <w:p w:rsidR="00FB0BFF" w:rsidRPr="00FB0BFF" w:rsidRDefault="00FB0BFF" w:rsidP="00FB0BFF">
      <w:pPr>
        <w:pStyle w:val="GvdeMetni"/>
        <w:spacing w:before="173"/>
        <w:ind w:left="426"/>
        <w:jc w:val="both"/>
        <w:rPr>
          <w:color w:val="242424"/>
          <w:sz w:val="24"/>
          <w:szCs w:val="24"/>
          <w:lang w:eastAsia="tr-TR"/>
        </w:rPr>
      </w:pPr>
    </w:p>
    <w:p w:rsidR="00FB0BFF" w:rsidRPr="00FB0BFF" w:rsidRDefault="00FB0BFF" w:rsidP="00FB0BFF">
      <w:pPr>
        <w:pStyle w:val="Default"/>
        <w:ind w:firstLine="708"/>
        <w:jc w:val="both"/>
        <w:rPr>
          <w:rFonts w:ascii="Times New Roman" w:eastAsia="Times New Roman" w:hAnsi="Times New Roman" w:cs="Times New Roman"/>
          <w:color w:val="242424"/>
          <w:lang w:eastAsia="tr-TR"/>
        </w:rPr>
      </w:pPr>
      <w:r w:rsidRPr="00117E48">
        <w:rPr>
          <w:rFonts w:ascii="Times New Roman" w:eastAsia="Times New Roman" w:hAnsi="Times New Roman" w:cs="Times New Roman"/>
          <w:color w:val="242424"/>
          <w:lang w:eastAsia="tr-TR"/>
        </w:rPr>
        <w:t>Her oturum 1</w:t>
      </w:r>
      <w:r w:rsidR="00760BB9">
        <w:rPr>
          <w:rFonts w:ascii="Times New Roman" w:eastAsia="Times New Roman" w:hAnsi="Times New Roman" w:cs="Times New Roman"/>
          <w:color w:val="242424"/>
          <w:lang w:eastAsia="tr-TR"/>
        </w:rPr>
        <w:t>8</w:t>
      </w:r>
      <w:r w:rsidR="008E4736" w:rsidRPr="00117E48">
        <w:rPr>
          <w:rFonts w:ascii="Times New Roman" w:eastAsia="Times New Roman" w:hAnsi="Times New Roman" w:cs="Times New Roman"/>
          <w:color w:val="242424"/>
          <w:lang w:eastAsia="tr-TR"/>
        </w:rPr>
        <w:t>0 (yüz</w:t>
      </w:r>
      <w:r w:rsidR="00760BB9">
        <w:rPr>
          <w:rFonts w:ascii="Times New Roman" w:eastAsia="Times New Roman" w:hAnsi="Times New Roman" w:cs="Times New Roman"/>
          <w:color w:val="242424"/>
          <w:lang w:eastAsia="tr-TR"/>
        </w:rPr>
        <w:t>seksen</w:t>
      </w:r>
      <w:r w:rsidRPr="00117E48">
        <w:rPr>
          <w:rFonts w:ascii="Times New Roman" w:eastAsia="Times New Roman" w:hAnsi="Times New Roman" w:cs="Times New Roman"/>
          <w:color w:val="242424"/>
          <w:lang w:eastAsia="tr-TR"/>
        </w:rPr>
        <w:t>) dakika olacaktır. 1.Oturum saat 10.</w:t>
      </w:r>
      <w:r w:rsidR="0063561D">
        <w:rPr>
          <w:rFonts w:ascii="Times New Roman" w:eastAsia="Times New Roman" w:hAnsi="Times New Roman" w:cs="Times New Roman"/>
          <w:color w:val="242424"/>
          <w:lang w:eastAsia="tr-TR"/>
        </w:rPr>
        <w:t>15</w:t>
      </w:r>
      <w:r w:rsidRPr="00117E48">
        <w:rPr>
          <w:rFonts w:ascii="Times New Roman" w:eastAsia="Times New Roman" w:hAnsi="Times New Roman" w:cs="Times New Roman"/>
          <w:color w:val="242424"/>
          <w:lang w:eastAsia="tr-TR"/>
        </w:rPr>
        <w:t xml:space="preserve"> ‘d</w:t>
      </w:r>
      <w:r w:rsidR="00A5540C">
        <w:rPr>
          <w:rFonts w:ascii="Times New Roman" w:eastAsia="Times New Roman" w:hAnsi="Times New Roman" w:cs="Times New Roman"/>
          <w:color w:val="242424"/>
          <w:lang w:eastAsia="tr-TR"/>
        </w:rPr>
        <w:t>e</w:t>
      </w:r>
      <w:r w:rsidRPr="00117E48">
        <w:rPr>
          <w:rFonts w:ascii="Times New Roman" w:eastAsia="Times New Roman" w:hAnsi="Times New Roman" w:cs="Times New Roman"/>
          <w:color w:val="242424"/>
          <w:lang w:eastAsia="tr-TR"/>
        </w:rPr>
        <w:t xml:space="preserve"> başlayıp 1</w:t>
      </w:r>
      <w:r w:rsidR="00760BB9">
        <w:rPr>
          <w:rFonts w:ascii="Times New Roman" w:eastAsia="Times New Roman" w:hAnsi="Times New Roman" w:cs="Times New Roman"/>
          <w:color w:val="242424"/>
          <w:lang w:eastAsia="tr-TR"/>
        </w:rPr>
        <w:t>3</w:t>
      </w:r>
      <w:r w:rsidRPr="00117E48">
        <w:rPr>
          <w:rFonts w:ascii="Times New Roman" w:eastAsia="Times New Roman" w:hAnsi="Times New Roman" w:cs="Times New Roman"/>
          <w:color w:val="242424"/>
          <w:lang w:eastAsia="tr-TR"/>
        </w:rPr>
        <w:t>.</w:t>
      </w:r>
      <w:r w:rsidR="0063561D">
        <w:rPr>
          <w:rFonts w:ascii="Times New Roman" w:eastAsia="Times New Roman" w:hAnsi="Times New Roman" w:cs="Times New Roman"/>
          <w:color w:val="242424"/>
          <w:lang w:eastAsia="tr-TR"/>
        </w:rPr>
        <w:t>15</w:t>
      </w:r>
      <w:r w:rsidRPr="00117E48">
        <w:rPr>
          <w:rFonts w:ascii="Times New Roman" w:eastAsia="Times New Roman" w:hAnsi="Times New Roman" w:cs="Times New Roman"/>
          <w:color w:val="242424"/>
          <w:lang w:eastAsia="tr-TR"/>
        </w:rPr>
        <w:t>’d</w:t>
      </w:r>
      <w:r w:rsidR="0063561D">
        <w:rPr>
          <w:rFonts w:ascii="Times New Roman" w:eastAsia="Times New Roman" w:hAnsi="Times New Roman" w:cs="Times New Roman"/>
          <w:color w:val="242424"/>
          <w:lang w:eastAsia="tr-TR"/>
        </w:rPr>
        <w:t>e</w:t>
      </w:r>
      <w:r w:rsidRPr="00117E48">
        <w:rPr>
          <w:rFonts w:ascii="Times New Roman" w:eastAsia="Times New Roman" w:hAnsi="Times New Roman" w:cs="Times New Roman"/>
          <w:color w:val="242424"/>
          <w:lang w:eastAsia="tr-TR"/>
        </w:rPr>
        <w:t xml:space="preserve"> tamamlanacaktır. 2.Oturum saat 14.</w:t>
      </w:r>
      <w:r w:rsidR="0063561D">
        <w:rPr>
          <w:rFonts w:ascii="Times New Roman" w:eastAsia="Times New Roman" w:hAnsi="Times New Roman" w:cs="Times New Roman"/>
          <w:color w:val="242424"/>
          <w:lang w:eastAsia="tr-TR"/>
        </w:rPr>
        <w:t>15</w:t>
      </w:r>
      <w:r w:rsidRPr="00117E48">
        <w:rPr>
          <w:rFonts w:ascii="Times New Roman" w:eastAsia="Times New Roman" w:hAnsi="Times New Roman" w:cs="Times New Roman"/>
          <w:color w:val="242424"/>
          <w:lang w:eastAsia="tr-TR"/>
        </w:rPr>
        <w:t>’de başlayıp 1</w:t>
      </w:r>
      <w:r w:rsidR="00760BB9">
        <w:rPr>
          <w:rFonts w:ascii="Times New Roman" w:eastAsia="Times New Roman" w:hAnsi="Times New Roman" w:cs="Times New Roman"/>
          <w:color w:val="242424"/>
          <w:lang w:eastAsia="tr-TR"/>
        </w:rPr>
        <w:t>7</w:t>
      </w:r>
      <w:r w:rsidRPr="00117E48">
        <w:rPr>
          <w:rFonts w:ascii="Times New Roman" w:eastAsia="Times New Roman" w:hAnsi="Times New Roman" w:cs="Times New Roman"/>
          <w:color w:val="242424"/>
          <w:lang w:eastAsia="tr-TR"/>
        </w:rPr>
        <w:t>.</w:t>
      </w:r>
      <w:r w:rsidR="0063561D">
        <w:rPr>
          <w:rFonts w:ascii="Times New Roman" w:eastAsia="Times New Roman" w:hAnsi="Times New Roman" w:cs="Times New Roman"/>
          <w:color w:val="242424"/>
          <w:lang w:eastAsia="tr-TR"/>
        </w:rPr>
        <w:t>15</w:t>
      </w:r>
      <w:r w:rsidRPr="00117E48">
        <w:rPr>
          <w:rFonts w:ascii="Times New Roman" w:eastAsia="Times New Roman" w:hAnsi="Times New Roman" w:cs="Times New Roman"/>
          <w:color w:val="242424"/>
          <w:lang w:eastAsia="tr-TR"/>
        </w:rPr>
        <w:t>’d</w:t>
      </w:r>
      <w:r w:rsidR="0063561D">
        <w:rPr>
          <w:rFonts w:ascii="Times New Roman" w:eastAsia="Times New Roman" w:hAnsi="Times New Roman" w:cs="Times New Roman"/>
          <w:color w:val="242424"/>
          <w:lang w:eastAsia="tr-TR"/>
        </w:rPr>
        <w:t>e</w:t>
      </w:r>
      <w:r w:rsidRPr="00117E48">
        <w:rPr>
          <w:rFonts w:ascii="Times New Roman" w:eastAsia="Times New Roman" w:hAnsi="Times New Roman" w:cs="Times New Roman"/>
          <w:color w:val="242424"/>
          <w:lang w:eastAsia="tr-TR"/>
        </w:rPr>
        <w:t xml:space="preserve"> tamamlanacaktır.</w:t>
      </w:r>
      <w:r w:rsidR="00C82A29" w:rsidRPr="00C82A29">
        <w:rPr>
          <w:rFonts w:ascii="Times New Roman" w:hAnsi="Times New Roman" w:cs="Times New Roman"/>
          <w:b/>
          <w:u w:val="single"/>
        </w:rPr>
        <w:t xml:space="preserve"> </w:t>
      </w:r>
      <w:r w:rsidR="00C82A29">
        <w:rPr>
          <w:rFonts w:ascii="Times New Roman" w:hAnsi="Times New Roman" w:cs="Times New Roman"/>
          <w:b/>
          <w:u w:val="single"/>
        </w:rPr>
        <w:t>Saat 10.00 ve 14.00’dan sonra hiçbir aday sınav binasına alınmayacaktır.</w:t>
      </w:r>
    </w:p>
    <w:p w:rsidR="005600C3" w:rsidRPr="000309AD" w:rsidRDefault="005600C3" w:rsidP="005600C3">
      <w:pPr>
        <w:pStyle w:val="Default"/>
        <w:rPr>
          <w:rFonts w:ascii="Times New Roman" w:eastAsia="Times New Roman" w:hAnsi="Times New Roman" w:cs="Times New Roman"/>
          <w:color w:val="242424"/>
          <w:lang w:eastAsia="tr-TR"/>
        </w:rPr>
      </w:pPr>
    </w:p>
    <w:p w:rsidR="00E91CCE" w:rsidRDefault="00E91CCE" w:rsidP="00583C4A">
      <w:pPr>
        <w:shd w:val="clear" w:color="auto" w:fill="FFFFFF"/>
        <w:spacing w:after="100" w:afterAutospacing="1" w:line="240" w:lineRule="auto"/>
        <w:ind w:firstLine="708"/>
        <w:jc w:val="both"/>
        <w:rPr>
          <w:rFonts w:ascii="Times New Roman" w:eastAsia="Times New Roman" w:hAnsi="Times New Roman" w:cs="Times New Roman"/>
          <w:color w:val="242424"/>
          <w:sz w:val="24"/>
          <w:szCs w:val="24"/>
          <w:lang w:eastAsia="tr-TR"/>
        </w:rPr>
      </w:pPr>
    </w:p>
    <w:p w:rsidR="00E91CCE" w:rsidRDefault="00E91CCE" w:rsidP="00E91CCE">
      <w:pPr>
        <w:pStyle w:val="Default"/>
        <w:ind w:firstLine="708"/>
        <w:jc w:val="both"/>
        <w:rPr>
          <w:rFonts w:ascii="Times New Roman" w:eastAsia="Times New Roman" w:hAnsi="Times New Roman" w:cs="Times New Roman"/>
          <w:b/>
          <w:color w:val="242424"/>
          <w:lang w:eastAsia="tr-TR"/>
        </w:rPr>
      </w:pPr>
      <w:r w:rsidRPr="00E91CCE">
        <w:rPr>
          <w:rFonts w:ascii="Times New Roman" w:eastAsia="Times New Roman" w:hAnsi="Times New Roman" w:cs="Times New Roman"/>
          <w:b/>
          <w:color w:val="242424"/>
          <w:lang w:eastAsia="tr-TR"/>
        </w:rPr>
        <w:t>2-Sınavın Konuları Ve Değerlendirme Yöntemi</w:t>
      </w:r>
    </w:p>
    <w:p w:rsidR="00E91CCE" w:rsidRDefault="00E91CCE" w:rsidP="00E91CCE">
      <w:pPr>
        <w:pStyle w:val="Default"/>
        <w:ind w:firstLine="708"/>
        <w:jc w:val="both"/>
        <w:rPr>
          <w:rFonts w:ascii="Times New Roman" w:eastAsia="Times New Roman" w:hAnsi="Times New Roman" w:cs="Times New Roman"/>
          <w:b/>
          <w:color w:val="242424"/>
          <w:lang w:eastAsia="tr-TR"/>
        </w:rPr>
      </w:pPr>
    </w:p>
    <w:p w:rsidR="001D1752" w:rsidRPr="00411741" w:rsidRDefault="00A5540C" w:rsidP="00411741">
      <w:pPr>
        <w:ind w:firstLine="426"/>
        <w:jc w:val="both"/>
        <w:rPr>
          <w:rFonts w:ascii="Times New Roman" w:eastAsia="Times New Roman" w:hAnsi="Times New Roman" w:cs="Times New Roman"/>
          <w:color w:val="242424"/>
          <w:sz w:val="24"/>
          <w:szCs w:val="24"/>
          <w:lang w:eastAsia="tr-TR"/>
        </w:rPr>
      </w:pPr>
      <w:r>
        <w:rPr>
          <w:rFonts w:ascii="Times New Roman" w:eastAsia="Times New Roman" w:hAnsi="Times New Roman" w:cs="Times New Roman"/>
          <w:color w:val="242424"/>
          <w:sz w:val="24"/>
          <w:szCs w:val="24"/>
          <w:lang w:eastAsia="tr-TR"/>
        </w:rPr>
        <w:t>Sınav, h</w:t>
      </w:r>
      <w:r w:rsidR="00583C4A" w:rsidRPr="00411741">
        <w:rPr>
          <w:rFonts w:ascii="Times New Roman" w:eastAsia="Times New Roman" w:hAnsi="Times New Roman" w:cs="Times New Roman"/>
          <w:color w:val="242424"/>
          <w:sz w:val="24"/>
          <w:szCs w:val="24"/>
          <w:lang w:eastAsia="tr-TR"/>
        </w:rPr>
        <w:t xml:space="preserve">er bir oturumda, </w:t>
      </w:r>
      <w:r w:rsidR="00583C4A" w:rsidRPr="00683ABE">
        <w:rPr>
          <w:rFonts w:ascii="Times New Roman" w:eastAsia="Times New Roman" w:hAnsi="Times New Roman" w:cs="Times New Roman"/>
          <w:b/>
          <w:color w:val="242424"/>
          <w:sz w:val="24"/>
          <w:szCs w:val="24"/>
          <w:lang w:eastAsia="tr-TR"/>
        </w:rPr>
        <w:t xml:space="preserve">İktisat, </w:t>
      </w:r>
      <w:r w:rsidR="00A34BC9" w:rsidRPr="00683ABE">
        <w:rPr>
          <w:rFonts w:ascii="Times New Roman" w:eastAsia="Times New Roman" w:hAnsi="Times New Roman" w:cs="Times New Roman"/>
          <w:b/>
          <w:color w:val="242424"/>
          <w:sz w:val="24"/>
          <w:szCs w:val="24"/>
          <w:lang w:eastAsia="tr-TR"/>
        </w:rPr>
        <w:t xml:space="preserve"> </w:t>
      </w:r>
      <w:r w:rsidR="00583C4A" w:rsidRPr="00683ABE">
        <w:rPr>
          <w:rFonts w:ascii="Times New Roman" w:eastAsia="Times New Roman" w:hAnsi="Times New Roman" w:cs="Times New Roman"/>
          <w:b/>
          <w:color w:val="242424"/>
          <w:sz w:val="24"/>
          <w:szCs w:val="24"/>
          <w:lang w:eastAsia="tr-TR"/>
        </w:rPr>
        <w:t>Maliye,</w:t>
      </w:r>
      <w:r w:rsidR="00A34BC9" w:rsidRPr="00683ABE">
        <w:rPr>
          <w:rFonts w:ascii="Times New Roman" w:eastAsia="Times New Roman" w:hAnsi="Times New Roman" w:cs="Times New Roman"/>
          <w:b/>
          <w:color w:val="242424"/>
          <w:sz w:val="24"/>
          <w:szCs w:val="24"/>
          <w:lang w:eastAsia="tr-TR"/>
        </w:rPr>
        <w:t xml:space="preserve"> </w:t>
      </w:r>
      <w:r w:rsidR="00583C4A" w:rsidRPr="00683ABE">
        <w:rPr>
          <w:rFonts w:ascii="Times New Roman" w:eastAsia="Times New Roman" w:hAnsi="Times New Roman" w:cs="Times New Roman"/>
          <w:b/>
          <w:color w:val="242424"/>
          <w:sz w:val="24"/>
          <w:szCs w:val="24"/>
          <w:lang w:eastAsia="tr-TR"/>
        </w:rPr>
        <w:t xml:space="preserve"> Hukuk</w:t>
      </w:r>
      <w:r w:rsidR="00583C4A" w:rsidRPr="00411741">
        <w:rPr>
          <w:rFonts w:ascii="Times New Roman" w:eastAsia="Times New Roman" w:hAnsi="Times New Roman" w:cs="Times New Roman"/>
          <w:color w:val="242424"/>
          <w:sz w:val="24"/>
          <w:szCs w:val="24"/>
          <w:lang w:eastAsia="tr-TR"/>
        </w:rPr>
        <w:t xml:space="preserve"> (Anayasa ve İdare Hukuku, Ceza Hukuku, Ceza Muhakemeleri Usulü Hukuku, Medeni Hukuk “Aile Hukuku Hariç”, Borçlar Hukuku, Ticaret Hukuku, İcra ve İflas Hukuku, Vergi Hukuku, İş Hukuku), </w:t>
      </w:r>
      <w:r w:rsidR="00A34BC9" w:rsidRPr="00411741">
        <w:rPr>
          <w:rFonts w:ascii="Times New Roman" w:eastAsia="Times New Roman" w:hAnsi="Times New Roman" w:cs="Times New Roman"/>
          <w:color w:val="242424"/>
          <w:sz w:val="24"/>
          <w:szCs w:val="24"/>
          <w:lang w:eastAsia="tr-TR"/>
        </w:rPr>
        <w:t xml:space="preserve"> </w:t>
      </w:r>
      <w:r w:rsidR="00583C4A" w:rsidRPr="00683ABE">
        <w:rPr>
          <w:rFonts w:ascii="Times New Roman" w:eastAsia="Times New Roman" w:hAnsi="Times New Roman" w:cs="Times New Roman"/>
          <w:b/>
          <w:color w:val="242424"/>
          <w:sz w:val="24"/>
          <w:szCs w:val="24"/>
          <w:lang w:eastAsia="tr-TR"/>
        </w:rPr>
        <w:t xml:space="preserve">Muhasebe </w:t>
      </w:r>
      <w:r w:rsidR="00583C4A" w:rsidRPr="00411741">
        <w:rPr>
          <w:rFonts w:ascii="Times New Roman" w:eastAsia="Times New Roman" w:hAnsi="Times New Roman" w:cs="Times New Roman"/>
          <w:color w:val="242424"/>
          <w:sz w:val="24"/>
          <w:szCs w:val="24"/>
          <w:lang w:eastAsia="tr-TR"/>
        </w:rPr>
        <w:t xml:space="preserve">(Genel Muhasebe, Maliyet Muhasebesi, Bilanço Analizi ve Teknikleri, Finansal Analiz, Ticari Hesap) ana dallarından ayrı ayrı 5 soru </w:t>
      </w:r>
      <w:r w:rsidR="00BD55B8">
        <w:rPr>
          <w:rFonts w:ascii="Times New Roman" w:eastAsia="Times New Roman" w:hAnsi="Times New Roman" w:cs="Times New Roman"/>
          <w:color w:val="242424"/>
          <w:sz w:val="24"/>
          <w:szCs w:val="24"/>
          <w:lang w:eastAsia="tr-TR"/>
        </w:rPr>
        <w:t>olacak</w:t>
      </w:r>
      <w:r w:rsidR="00583C4A" w:rsidRPr="00411741">
        <w:rPr>
          <w:rFonts w:ascii="Times New Roman" w:eastAsia="Times New Roman" w:hAnsi="Times New Roman" w:cs="Times New Roman"/>
          <w:color w:val="242424"/>
          <w:sz w:val="24"/>
          <w:szCs w:val="24"/>
          <w:lang w:eastAsia="tr-TR"/>
        </w:rPr>
        <w:t xml:space="preserve"> şekilde toplamda 20  soruluk  (4 alan /her alan 5 soru) yazılı </w:t>
      </w:r>
      <w:r w:rsidR="005826F7" w:rsidRPr="00411741">
        <w:rPr>
          <w:rFonts w:ascii="Times New Roman" w:eastAsia="Times New Roman" w:hAnsi="Times New Roman" w:cs="Times New Roman"/>
          <w:color w:val="242424"/>
          <w:sz w:val="24"/>
          <w:szCs w:val="24"/>
          <w:lang w:eastAsia="tr-TR"/>
        </w:rPr>
        <w:t xml:space="preserve">klasik usulde </w:t>
      </w:r>
      <w:r w:rsidR="00583C4A" w:rsidRPr="00411741">
        <w:rPr>
          <w:rFonts w:ascii="Times New Roman" w:eastAsia="Times New Roman" w:hAnsi="Times New Roman" w:cs="Times New Roman"/>
          <w:color w:val="242424"/>
          <w:sz w:val="24"/>
          <w:szCs w:val="24"/>
          <w:lang w:eastAsia="tr-TR"/>
        </w:rPr>
        <w:t>yapılacaktır.</w:t>
      </w:r>
    </w:p>
    <w:p w:rsidR="00583C4A" w:rsidRDefault="00684510" w:rsidP="00A34BC9">
      <w:pPr>
        <w:shd w:val="clear" w:color="auto" w:fill="FFFFFF"/>
        <w:spacing w:after="100" w:afterAutospacing="1" w:line="240" w:lineRule="auto"/>
        <w:ind w:firstLine="426"/>
        <w:jc w:val="both"/>
        <w:rPr>
          <w:rFonts w:ascii="Times New Roman" w:eastAsia="Times New Roman" w:hAnsi="Times New Roman" w:cs="Times New Roman"/>
          <w:color w:val="242424"/>
          <w:sz w:val="24"/>
          <w:szCs w:val="24"/>
          <w:lang w:eastAsia="tr-TR"/>
        </w:rPr>
      </w:pPr>
      <w:r>
        <w:rPr>
          <w:rFonts w:ascii="Times New Roman" w:eastAsia="Times New Roman" w:hAnsi="Times New Roman" w:cs="Times New Roman"/>
          <w:color w:val="242424"/>
          <w:sz w:val="24"/>
          <w:szCs w:val="24"/>
          <w:lang w:eastAsia="tr-TR"/>
        </w:rPr>
        <w:t xml:space="preserve">Herhangi </w:t>
      </w:r>
      <w:r w:rsidR="003601AF" w:rsidRPr="00583C4A">
        <w:rPr>
          <w:rFonts w:ascii="Times New Roman" w:eastAsia="Times New Roman" w:hAnsi="Times New Roman" w:cs="Times New Roman"/>
          <w:color w:val="242424"/>
          <w:sz w:val="24"/>
          <w:szCs w:val="24"/>
          <w:lang w:eastAsia="tr-TR"/>
        </w:rPr>
        <w:t>bir oturuma katıl</w:t>
      </w:r>
      <w:r>
        <w:rPr>
          <w:rFonts w:ascii="Times New Roman" w:eastAsia="Times New Roman" w:hAnsi="Times New Roman" w:cs="Times New Roman"/>
          <w:color w:val="242424"/>
          <w:sz w:val="24"/>
          <w:szCs w:val="24"/>
          <w:lang w:eastAsia="tr-TR"/>
        </w:rPr>
        <w:t>m</w:t>
      </w:r>
      <w:r w:rsidR="003601AF" w:rsidRPr="00583C4A">
        <w:rPr>
          <w:rFonts w:ascii="Times New Roman" w:eastAsia="Times New Roman" w:hAnsi="Times New Roman" w:cs="Times New Roman"/>
          <w:color w:val="242424"/>
          <w:sz w:val="24"/>
          <w:szCs w:val="24"/>
          <w:lang w:eastAsia="tr-TR"/>
        </w:rPr>
        <w:t>a</w:t>
      </w:r>
      <w:r>
        <w:rPr>
          <w:rFonts w:ascii="Times New Roman" w:eastAsia="Times New Roman" w:hAnsi="Times New Roman" w:cs="Times New Roman"/>
          <w:color w:val="242424"/>
          <w:sz w:val="24"/>
          <w:szCs w:val="24"/>
          <w:lang w:eastAsia="tr-TR"/>
        </w:rPr>
        <w:t>ya</w:t>
      </w:r>
      <w:r w:rsidR="003601AF" w:rsidRPr="00583C4A">
        <w:rPr>
          <w:rFonts w:ascii="Times New Roman" w:eastAsia="Times New Roman" w:hAnsi="Times New Roman" w:cs="Times New Roman"/>
          <w:color w:val="242424"/>
          <w:sz w:val="24"/>
          <w:szCs w:val="24"/>
          <w:lang w:eastAsia="tr-TR"/>
        </w:rPr>
        <w:t>n adayların değerlendirmesi "başarısız" olarak kabul edilecektir.</w:t>
      </w:r>
    </w:p>
    <w:p w:rsidR="00411741" w:rsidRPr="00411741" w:rsidRDefault="00411741" w:rsidP="00411741">
      <w:pPr>
        <w:ind w:firstLine="426"/>
        <w:jc w:val="both"/>
        <w:rPr>
          <w:rFonts w:ascii="Times New Roman" w:eastAsia="Times New Roman" w:hAnsi="Times New Roman" w:cs="Times New Roman"/>
          <w:color w:val="242424"/>
          <w:sz w:val="24"/>
          <w:szCs w:val="24"/>
          <w:lang w:eastAsia="tr-TR"/>
        </w:rPr>
      </w:pPr>
      <w:r w:rsidRPr="00411741">
        <w:rPr>
          <w:rFonts w:ascii="Times New Roman" w:eastAsia="Times New Roman" w:hAnsi="Times New Roman" w:cs="Times New Roman"/>
          <w:color w:val="242424"/>
          <w:sz w:val="24"/>
          <w:szCs w:val="24"/>
          <w:lang w:eastAsia="tr-TR"/>
        </w:rPr>
        <w:t>Sınavın değerlendirilmesi 100 puan üzerinden yapılacaktır.</w:t>
      </w:r>
    </w:p>
    <w:p w:rsidR="00411741" w:rsidRPr="00411741" w:rsidRDefault="00411741" w:rsidP="00411741">
      <w:pPr>
        <w:ind w:firstLine="426"/>
        <w:jc w:val="both"/>
        <w:rPr>
          <w:rFonts w:ascii="Times New Roman" w:eastAsia="Times New Roman" w:hAnsi="Times New Roman" w:cs="Times New Roman"/>
          <w:color w:val="242424"/>
          <w:sz w:val="24"/>
          <w:szCs w:val="24"/>
          <w:lang w:eastAsia="tr-TR"/>
        </w:rPr>
      </w:pPr>
      <w:r w:rsidRPr="00411741">
        <w:rPr>
          <w:rFonts w:ascii="Times New Roman" w:eastAsia="Times New Roman" w:hAnsi="Times New Roman" w:cs="Times New Roman"/>
          <w:color w:val="242424"/>
          <w:sz w:val="24"/>
          <w:szCs w:val="24"/>
          <w:lang w:eastAsia="tr-TR"/>
        </w:rPr>
        <w:t xml:space="preserve">Yazılı sınavda başarılı sayılabilmek için aşağıdaki şartların her ikisinin birden yerine getirilmiş olması gerekir. </w:t>
      </w:r>
    </w:p>
    <w:p w:rsidR="00411741" w:rsidRDefault="00411741" w:rsidP="00411741">
      <w:pPr>
        <w:pStyle w:val="ListeParagraf"/>
        <w:numPr>
          <w:ilvl w:val="0"/>
          <w:numId w:val="3"/>
        </w:numPr>
        <w:jc w:val="both"/>
        <w:rPr>
          <w:rFonts w:eastAsia="Times New Roman"/>
          <w:color w:val="242424"/>
        </w:rPr>
      </w:pPr>
      <w:r w:rsidRPr="00411741">
        <w:rPr>
          <w:rFonts w:eastAsia="Times New Roman"/>
          <w:color w:val="242424"/>
        </w:rPr>
        <w:t>Her bir ana başlık dalından en az 60 puan alınması</w:t>
      </w:r>
    </w:p>
    <w:p w:rsidR="00F3037E" w:rsidRPr="00411741" w:rsidRDefault="00F3037E" w:rsidP="00F3037E">
      <w:pPr>
        <w:pStyle w:val="ListeParagraf"/>
        <w:ind w:left="786"/>
        <w:jc w:val="both"/>
        <w:rPr>
          <w:rFonts w:eastAsia="Times New Roman"/>
          <w:color w:val="242424"/>
        </w:rPr>
      </w:pPr>
    </w:p>
    <w:p w:rsidR="00411741" w:rsidRPr="00411741" w:rsidRDefault="00411741" w:rsidP="00411741">
      <w:pPr>
        <w:pStyle w:val="ListeParagraf"/>
        <w:numPr>
          <w:ilvl w:val="0"/>
          <w:numId w:val="3"/>
        </w:numPr>
        <w:jc w:val="both"/>
        <w:rPr>
          <w:rFonts w:eastAsia="Times New Roman"/>
          <w:color w:val="242424"/>
        </w:rPr>
      </w:pPr>
      <w:r w:rsidRPr="00411741">
        <w:rPr>
          <w:rFonts w:eastAsia="Times New Roman"/>
          <w:color w:val="242424"/>
        </w:rPr>
        <w:t>Dört ana daldan alınan puanların aritmetik ortalamasının en az 65 olması</w:t>
      </w:r>
    </w:p>
    <w:p w:rsidR="00583C4A" w:rsidRPr="00583C4A" w:rsidRDefault="00583C4A" w:rsidP="00583C4A">
      <w:pPr>
        <w:shd w:val="clear" w:color="auto" w:fill="FFFFFF"/>
        <w:spacing w:before="100" w:beforeAutospacing="1" w:after="100" w:afterAutospacing="1" w:line="240" w:lineRule="auto"/>
        <w:ind w:firstLine="426"/>
        <w:rPr>
          <w:rFonts w:ascii="Times New Roman" w:eastAsia="Times New Roman" w:hAnsi="Times New Roman" w:cs="Times New Roman"/>
          <w:color w:val="242424"/>
          <w:sz w:val="24"/>
          <w:szCs w:val="24"/>
          <w:lang w:eastAsia="tr-TR"/>
        </w:rPr>
      </w:pPr>
      <w:r w:rsidRPr="00583C4A">
        <w:rPr>
          <w:rFonts w:ascii="Times New Roman" w:eastAsia="Times New Roman" w:hAnsi="Times New Roman" w:cs="Times New Roman"/>
          <w:color w:val="242424"/>
          <w:sz w:val="24"/>
          <w:szCs w:val="24"/>
          <w:lang w:eastAsia="tr-TR"/>
        </w:rPr>
        <w:t>Yazılı sınavında başarılı olamayanlar sözlü sınava alınmazlar.</w:t>
      </w:r>
    </w:p>
    <w:p w:rsidR="006E26AD" w:rsidRDefault="006E26AD" w:rsidP="006E26AD">
      <w:pPr>
        <w:shd w:val="clear" w:color="auto" w:fill="FFFFFF"/>
        <w:spacing w:before="100" w:beforeAutospacing="1" w:after="100" w:afterAutospacing="1" w:line="240" w:lineRule="auto"/>
        <w:ind w:firstLine="426"/>
        <w:jc w:val="both"/>
        <w:rPr>
          <w:rFonts w:ascii="Arial" w:eastAsia="Times New Roman" w:hAnsi="Arial" w:cs="Arial"/>
          <w:color w:val="242424"/>
          <w:sz w:val="23"/>
          <w:szCs w:val="23"/>
          <w:lang w:eastAsia="tr-TR"/>
        </w:rPr>
      </w:pPr>
      <w:r w:rsidRPr="009B7D43">
        <w:rPr>
          <w:rFonts w:ascii="Times New Roman" w:eastAsia="Times New Roman" w:hAnsi="Times New Roman" w:cs="Times New Roman"/>
          <w:color w:val="242424"/>
          <w:sz w:val="24"/>
          <w:szCs w:val="24"/>
          <w:lang w:eastAsia="tr-TR"/>
        </w:rPr>
        <w:t xml:space="preserve">Yazılı sınav yeri, tarihi ve/veya diğer hususlarda değişiklik olması halinde durum, </w:t>
      </w:r>
      <w:r>
        <w:rPr>
          <w:rFonts w:ascii="Times New Roman" w:eastAsia="Times New Roman" w:hAnsi="Times New Roman" w:cs="Times New Roman"/>
          <w:color w:val="242424"/>
          <w:sz w:val="24"/>
          <w:szCs w:val="24"/>
          <w:lang w:eastAsia="tr-TR"/>
        </w:rPr>
        <w:t xml:space="preserve">Ortaklık </w:t>
      </w:r>
      <w:r w:rsidRPr="009B7D43">
        <w:rPr>
          <w:rFonts w:ascii="Times New Roman" w:eastAsia="Times New Roman" w:hAnsi="Times New Roman" w:cs="Times New Roman"/>
          <w:color w:val="242424"/>
          <w:sz w:val="24"/>
          <w:szCs w:val="24"/>
          <w:lang w:eastAsia="tr-TR"/>
        </w:rPr>
        <w:t>internet adresinde ilan edilir. Bu ilan tebligat hükmündedir</w:t>
      </w:r>
      <w:r w:rsidRPr="002516DA">
        <w:rPr>
          <w:rFonts w:ascii="Segoe UI" w:eastAsia="Times New Roman" w:hAnsi="Segoe UI" w:cs="Segoe UI"/>
          <w:color w:val="000000"/>
          <w:sz w:val="26"/>
          <w:szCs w:val="26"/>
          <w:lang w:eastAsia="tr-TR"/>
        </w:rPr>
        <w:t>.</w:t>
      </w:r>
    </w:p>
    <w:p w:rsidR="006E26AD" w:rsidRPr="009B7D43" w:rsidRDefault="006E26AD" w:rsidP="006E26AD">
      <w:pPr>
        <w:shd w:val="clear" w:color="auto" w:fill="FFFFFF"/>
        <w:spacing w:after="100" w:afterAutospacing="1" w:line="240" w:lineRule="auto"/>
        <w:ind w:firstLine="426"/>
        <w:jc w:val="both"/>
        <w:rPr>
          <w:rFonts w:ascii="Times New Roman" w:eastAsia="Times New Roman" w:hAnsi="Times New Roman" w:cs="Times New Roman"/>
          <w:color w:val="242424"/>
          <w:sz w:val="24"/>
          <w:szCs w:val="24"/>
          <w:lang w:eastAsia="tr-TR"/>
        </w:rPr>
      </w:pPr>
      <w:r w:rsidRPr="009B7D43">
        <w:rPr>
          <w:rFonts w:ascii="Times New Roman" w:eastAsia="Times New Roman" w:hAnsi="Times New Roman" w:cs="Times New Roman"/>
          <w:color w:val="242424"/>
          <w:sz w:val="24"/>
          <w:szCs w:val="24"/>
          <w:lang w:eastAsia="tr-TR"/>
        </w:rPr>
        <w:lastRenderedPageBreak/>
        <w:t>Buna göre yazılı sınavda başarı gösteren ve sözlü sınava katılmaya hak kazanan adaylar, sözlü sınavın tarihi ve yeri ile sözlü sınava katılacaklardan istenecek bilgi ve belgeler</w:t>
      </w:r>
      <w:r w:rsidR="002B2AB6">
        <w:rPr>
          <w:rFonts w:ascii="Times New Roman" w:eastAsia="Times New Roman" w:hAnsi="Times New Roman" w:cs="Times New Roman"/>
          <w:color w:val="242424"/>
          <w:sz w:val="24"/>
          <w:szCs w:val="24"/>
          <w:lang w:eastAsia="tr-TR"/>
        </w:rPr>
        <w:t xml:space="preserve"> </w:t>
      </w:r>
      <w:r w:rsidR="0024272B">
        <w:rPr>
          <w:rFonts w:ascii="Times New Roman" w:eastAsia="Times New Roman" w:hAnsi="Times New Roman" w:cs="Times New Roman"/>
          <w:color w:val="242424"/>
          <w:sz w:val="24"/>
          <w:szCs w:val="24"/>
          <w:lang w:eastAsia="tr-TR"/>
        </w:rPr>
        <w:t>Ortaklık</w:t>
      </w:r>
      <w:r w:rsidR="002B2AB6">
        <w:rPr>
          <w:rFonts w:ascii="Times New Roman" w:eastAsia="Times New Roman" w:hAnsi="Times New Roman" w:cs="Times New Roman"/>
          <w:color w:val="242424"/>
          <w:sz w:val="24"/>
          <w:szCs w:val="24"/>
          <w:lang w:eastAsia="tr-TR"/>
        </w:rPr>
        <w:t xml:space="preserve"> internet sitesi</w:t>
      </w:r>
      <w:r w:rsidR="00D1348F">
        <w:rPr>
          <w:rFonts w:ascii="Times New Roman" w:eastAsia="Times New Roman" w:hAnsi="Times New Roman" w:cs="Times New Roman"/>
          <w:color w:val="242424"/>
          <w:sz w:val="24"/>
          <w:szCs w:val="24"/>
          <w:lang w:eastAsia="tr-TR"/>
        </w:rPr>
        <w:t>nden</w:t>
      </w:r>
      <w:r w:rsidR="002B2AB6">
        <w:rPr>
          <w:rFonts w:ascii="Times New Roman" w:eastAsia="Times New Roman" w:hAnsi="Times New Roman" w:cs="Times New Roman"/>
          <w:color w:val="242424"/>
          <w:sz w:val="24"/>
          <w:szCs w:val="24"/>
          <w:lang w:eastAsia="tr-TR"/>
        </w:rPr>
        <w:t xml:space="preserve"> ilan edilecek olup ayrıca</w:t>
      </w:r>
      <w:r w:rsidRPr="009B7D43">
        <w:rPr>
          <w:rFonts w:ascii="Times New Roman" w:eastAsia="Times New Roman" w:hAnsi="Times New Roman" w:cs="Times New Roman"/>
          <w:color w:val="242424"/>
          <w:sz w:val="24"/>
          <w:szCs w:val="24"/>
          <w:lang w:eastAsia="tr-TR"/>
        </w:rPr>
        <w:t xml:space="preserve"> tebligat yapıl</w:t>
      </w:r>
      <w:r w:rsidR="002B2AB6">
        <w:rPr>
          <w:rFonts w:ascii="Times New Roman" w:eastAsia="Times New Roman" w:hAnsi="Times New Roman" w:cs="Times New Roman"/>
          <w:color w:val="242424"/>
          <w:sz w:val="24"/>
          <w:szCs w:val="24"/>
          <w:lang w:eastAsia="tr-TR"/>
        </w:rPr>
        <w:t>m</w:t>
      </w:r>
      <w:r w:rsidRPr="009B7D43">
        <w:rPr>
          <w:rFonts w:ascii="Times New Roman" w:eastAsia="Times New Roman" w:hAnsi="Times New Roman" w:cs="Times New Roman"/>
          <w:color w:val="242424"/>
          <w:sz w:val="24"/>
          <w:szCs w:val="24"/>
          <w:lang w:eastAsia="tr-TR"/>
        </w:rPr>
        <w:t>a</w:t>
      </w:r>
      <w:r w:rsidR="002B2AB6">
        <w:rPr>
          <w:rFonts w:ascii="Times New Roman" w:eastAsia="Times New Roman" w:hAnsi="Times New Roman" w:cs="Times New Roman"/>
          <w:color w:val="242424"/>
          <w:sz w:val="24"/>
          <w:szCs w:val="24"/>
          <w:lang w:eastAsia="tr-TR"/>
        </w:rPr>
        <w:t>ya</w:t>
      </w:r>
      <w:r w:rsidRPr="009B7D43">
        <w:rPr>
          <w:rFonts w:ascii="Times New Roman" w:eastAsia="Times New Roman" w:hAnsi="Times New Roman" w:cs="Times New Roman"/>
          <w:color w:val="242424"/>
          <w:sz w:val="24"/>
          <w:szCs w:val="24"/>
          <w:lang w:eastAsia="tr-TR"/>
        </w:rPr>
        <w:t xml:space="preserve">caktır. </w:t>
      </w:r>
    </w:p>
    <w:p w:rsidR="006E26AD" w:rsidRDefault="006E26AD" w:rsidP="006E26AD">
      <w:pPr>
        <w:shd w:val="clear" w:color="auto" w:fill="FFFFFF"/>
        <w:spacing w:before="100" w:beforeAutospacing="1" w:after="100" w:afterAutospacing="1" w:line="240" w:lineRule="auto"/>
        <w:rPr>
          <w:rFonts w:ascii="Segoe UI" w:eastAsia="Times New Roman" w:hAnsi="Segoe UI" w:cs="Segoe UI"/>
          <w:color w:val="000000"/>
          <w:sz w:val="26"/>
          <w:szCs w:val="26"/>
          <w:lang w:eastAsia="tr-TR"/>
        </w:rPr>
      </w:pPr>
    </w:p>
    <w:p w:rsidR="00914DAB" w:rsidRDefault="00400DBE" w:rsidP="00400DBE">
      <w:pPr>
        <w:shd w:val="clear" w:color="auto" w:fill="FFFFFF"/>
        <w:spacing w:before="100" w:beforeAutospacing="1" w:after="100" w:afterAutospacing="1" w:line="240" w:lineRule="auto"/>
        <w:rPr>
          <w:rFonts w:ascii="Times New Roman" w:eastAsia="Times New Roman" w:hAnsi="Times New Roman" w:cs="Times New Roman"/>
          <w:b/>
          <w:color w:val="242424"/>
          <w:sz w:val="24"/>
          <w:szCs w:val="24"/>
          <w:lang w:eastAsia="tr-TR"/>
        </w:rPr>
      </w:pPr>
      <w:r>
        <w:rPr>
          <w:rFonts w:ascii="Times New Roman" w:eastAsia="Times New Roman" w:hAnsi="Times New Roman" w:cs="Times New Roman"/>
          <w:b/>
          <w:color w:val="242424"/>
          <w:sz w:val="24"/>
          <w:szCs w:val="24"/>
          <w:lang w:eastAsia="tr-TR"/>
        </w:rPr>
        <w:t xml:space="preserve">        3-</w:t>
      </w:r>
      <w:r w:rsidR="00B40EB0" w:rsidRPr="00B66FD9">
        <w:rPr>
          <w:rFonts w:ascii="Times New Roman" w:eastAsia="Times New Roman" w:hAnsi="Times New Roman" w:cs="Times New Roman"/>
          <w:b/>
          <w:color w:val="242424"/>
          <w:sz w:val="24"/>
          <w:szCs w:val="24"/>
          <w:lang w:eastAsia="tr-TR"/>
        </w:rPr>
        <w:t>Yazılı Sınava Katılabilmek</w:t>
      </w:r>
      <w:r w:rsidR="006E26AD" w:rsidRPr="00B66FD9">
        <w:rPr>
          <w:rFonts w:ascii="Times New Roman" w:eastAsia="Times New Roman" w:hAnsi="Times New Roman" w:cs="Times New Roman"/>
          <w:b/>
          <w:color w:val="242424"/>
          <w:sz w:val="24"/>
          <w:szCs w:val="24"/>
          <w:lang w:eastAsia="tr-TR"/>
        </w:rPr>
        <w:t xml:space="preserve"> </w:t>
      </w:r>
      <w:r w:rsidRPr="00B66FD9">
        <w:rPr>
          <w:rFonts w:ascii="Times New Roman" w:eastAsia="Times New Roman" w:hAnsi="Times New Roman" w:cs="Times New Roman"/>
          <w:b/>
          <w:color w:val="242424"/>
          <w:sz w:val="24"/>
          <w:szCs w:val="24"/>
          <w:lang w:eastAsia="tr-TR"/>
        </w:rPr>
        <w:t>İçin Gerekli Belgeler</w:t>
      </w:r>
    </w:p>
    <w:p w:rsidR="00B44440" w:rsidRPr="002D50DE" w:rsidRDefault="00B44440" w:rsidP="00B44440">
      <w:pPr>
        <w:shd w:val="clear" w:color="auto" w:fill="FFFFFF"/>
        <w:spacing w:after="100" w:afterAutospacing="1" w:line="240" w:lineRule="auto"/>
        <w:ind w:firstLine="426"/>
        <w:jc w:val="both"/>
        <w:rPr>
          <w:rFonts w:ascii="Times New Roman" w:eastAsia="Times New Roman" w:hAnsi="Times New Roman" w:cs="Times New Roman"/>
          <w:color w:val="242424"/>
          <w:sz w:val="24"/>
          <w:szCs w:val="24"/>
          <w:lang w:eastAsia="tr-TR"/>
        </w:rPr>
      </w:pPr>
      <w:r w:rsidRPr="002D50DE">
        <w:rPr>
          <w:rFonts w:ascii="Times New Roman" w:eastAsia="Times New Roman" w:hAnsi="Times New Roman" w:cs="Times New Roman"/>
          <w:color w:val="242424"/>
          <w:sz w:val="24"/>
          <w:szCs w:val="24"/>
          <w:lang w:eastAsia="tr-TR"/>
        </w:rPr>
        <w:t xml:space="preserve">Adaylar sınava giriş </w:t>
      </w:r>
      <w:r w:rsidRPr="00CF7B94">
        <w:rPr>
          <w:rFonts w:ascii="Times New Roman" w:eastAsia="Times New Roman" w:hAnsi="Times New Roman" w:cs="Times New Roman"/>
          <w:sz w:val="24"/>
          <w:szCs w:val="24"/>
          <w:lang w:eastAsia="tr-TR"/>
        </w:rPr>
        <w:t xml:space="preserve">belgesi </w:t>
      </w:r>
      <w:r w:rsidRPr="002D50DE">
        <w:rPr>
          <w:rFonts w:ascii="Times New Roman" w:eastAsia="Times New Roman" w:hAnsi="Times New Roman" w:cs="Times New Roman"/>
          <w:color w:val="242424"/>
          <w:sz w:val="24"/>
          <w:szCs w:val="24"/>
          <w:lang w:eastAsia="tr-TR"/>
        </w:rPr>
        <w:t>ile geçerli bir kimlik belgesi (nüfus cüzdanı, ehliyet ,pasaport, avukat kimliği, KKTC Kimlik Kartı, Türk Silahlı Kartı Erbaş ve Erlerine Mahsus Kimlik) göstermek suretiyle yazılı sınava katılabileceklerdir. Kurum kimlik</w:t>
      </w:r>
      <w:r>
        <w:rPr>
          <w:rFonts w:ascii="Times New Roman" w:eastAsia="Times New Roman" w:hAnsi="Times New Roman" w:cs="Times New Roman"/>
          <w:color w:val="242424"/>
          <w:sz w:val="24"/>
          <w:szCs w:val="24"/>
          <w:lang w:eastAsia="tr-TR"/>
        </w:rPr>
        <w:t>,</w:t>
      </w:r>
      <w:r w:rsidRPr="002D50DE">
        <w:rPr>
          <w:rFonts w:ascii="Times New Roman" w:eastAsia="Times New Roman" w:hAnsi="Times New Roman" w:cs="Times New Roman"/>
          <w:color w:val="242424"/>
          <w:sz w:val="24"/>
          <w:szCs w:val="24"/>
          <w:lang w:eastAsia="tr-TR"/>
        </w:rPr>
        <w:t xml:space="preserve"> ikamet izni ve Subay Astsubay vb. kimliği geçerli kimlik belgesi olarak kabul edilmemektedir.</w:t>
      </w:r>
    </w:p>
    <w:p w:rsidR="00914DAB" w:rsidRPr="00C26256" w:rsidRDefault="00914DAB" w:rsidP="00B44440">
      <w:pPr>
        <w:pStyle w:val="NormalWeb"/>
        <w:shd w:val="clear" w:color="auto" w:fill="FFFFFF"/>
        <w:spacing w:before="0" w:beforeAutospacing="0"/>
        <w:ind w:firstLine="426"/>
        <w:jc w:val="both"/>
        <w:rPr>
          <w:color w:val="242424"/>
        </w:rPr>
      </w:pPr>
      <w:r w:rsidRPr="00C26256">
        <w:rPr>
          <w:color w:val="242424"/>
        </w:rPr>
        <w:t>Adayların sınava girecekleri salonlar ve sınav programına ilişkin bilgiler ile sınavda uyulacak kural ve esaslar sınav giriş belgelerinde yer alacaktır.</w:t>
      </w:r>
    </w:p>
    <w:p w:rsidR="00007AC9" w:rsidRPr="00007AC9" w:rsidRDefault="00007AC9" w:rsidP="00007AC9">
      <w:pPr>
        <w:ind w:firstLine="426"/>
        <w:jc w:val="both"/>
        <w:rPr>
          <w:rFonts w:ascii="Times New Roman" w:eastAsia="Times New Roman" w:hAnsi="Times New Roman" w:cs="Times New Roman"/>
          <w:color w:val="242424"/>
          <w:sz w:val="24"/>
          <w:szCs w:val="24"/>
          <w:lang w:eastAsia="tr-TR"/>
        </w:rPr>
      </w:pPr>
      <w:r w:rsidRPr="00AD3241">
        <w:rPr>
          <w:rFonts w:ascii="Times New Roman" w:eastAsia="Times New Roman" w:hAnsi="Times New Roman" w:cs="Times New Roman"/>
          <w:b/>
          <w:color w:val="242424"/>
          <w:sz w:val="24"/>
          <w:szCs w:val="24"/>
          <w:lang w:eastAsia="tr-TR"/>
        </w:rPr>
        <w:t>20 Ekim 2025</w:t>
      </w:r>
      <w:r w:rsidRPr="00007AC9">
        <w:rPr>
          <w:rFonts w:ascii="Times New Roman" w:eastAsia="Times New Roman" w:hAnsi="Times New Roman" w:cs="Times New Roman"/>
          <w:color w:val="242424"/>
          <w:sz w:val="24"/>
          <w:szCs w:val="24"/>
          <w:lang w:eastAsia="tr-TR"/>
        </w:rPr>
        <w:t xml:space="preserve"> tarihinden itibaren yazılı sınava katılmaya hak kazanan adaylar, Gazi Üniversitesi Ölçme ve Değerlendirme Uygulama ve Araştırma Merkezi (GAZİÖDM)’ nin  </w:t>
      </w:r>
      <w:r w:rsidRPr="00357D8F">
        <w:rPr>
          <w:rFonts w:ascii="Times New Roman" w:eastAsia="Times New Roman" w:hAnsi="Times New Roman" w:cs="Times New Roman"/>
          <w:b/>
          <w:color w:val="242424"/>
          <w:sz w:val="24"/>
          <w:szCs w:val="24"/>
          <w:u w:val="single"/>
          <w:lang w:eastAsia="tr-TR"/>
        </w:rPr>
        <w:t>https://gaziodm.gazi.edu.tr</w:t>
      </w:r>
      <w:r w:rsidRPr="00007AC9">
        <w:rPr>
          <w:rFonts w:ascii="Times New Roman" w:eastAsia="Times New Roman" w:hAnsi="Times New Roman" w:cs="Times New Roman"/>
          <w:color w:val="242424"/>
          <w:sz w:val="24"/>
          <w:szCs w:val="24"/>
          <w:lang w:eastAsia="tr-TR"/>
        </w:rPr>
        <w:t xml:space="preserve">  web adresinden (Duyurular sekmesinden) ilan edilecek olan adımları izleyerek sınava giriş belgelerini alabileceklerdir. Adayların </w:t>
      </w:r>
      <w:r w:rsidRPr="00357D8F">
        <w:rPr>
          <w:rFonts w:ascii="Times New Roman" w:eastAsia="Times New Roman" w:hAnsi="Times New Roman" w:cs="Times New Roman"/>
          <w:b/>
          <w:color w:val="242424"/>
          <w:sz w:val="24"/>
          <w:szCs w:val="24"/>
          <w:u w:val="single"/>
          <w:lang w:eastAsia="tr-TR"/>
        </w:rPr>
        <w:t>https://ais.gazi.edu.tr</w:t>
      </w:r>
      <w:r w:rsidRPr="00007AC9">
        <w:rPr>
          <w:rFonts w:ascii="Times New Roman" w:eastAsia="Times New Roman" w:hAnsi="Times New Roman" w:cs="Times New Roman"/>
          <w:color w:val="242424"/>
          <w:sz w:val="24"/>
          <w:szCs w:val="24"/>
          <w:lang w:eastAsia="tr-TR"/>
        </w:rPr>
        <w:t xml:space="preserve">  sistemine erişim sağlamak için giriş ekranında yer alan “E-Devlet ile Giriş Yap” seçeneği kullanılarak sınava giriş belgelerini alacaklardır.</w:t>
      </w:r>
    </w:p>
    <w:p w:rsidR="00090655" w:rsidRPr="00357D8F" w:rsidRDefault="00007AC9" w:rsidP="00007AC9">
      <w:pPr>
        <w:ind w:firstLine="426"/>
        <w:rPr>
          <w:rFonts w:ascii="Times New Roman" w:eastAsia="Times New Roman" w:hAnsi="Times New Roman" w:cs="Times New Roman"/>
          <w:b/>
          <w:color w:val="242424"/>
          <w:sz w:val="24"/>
          <w:szCs w:val="24"/>
          <w:u w:val="single"/>
          <w:lang w:eastAsia="tr-TR"/>
        </w:rPr>
      </w:pPr>
      <w:r w:rsidRPr="00357D8F">
        <w:rPr>
          <w:rFonts w:ascii="Times New Roman" w:eastAsia="Times New Roman" w:hAnsi="Times New Roman" w:cs="Times New Roman"/>
          <w:b/>
          <w:color w:val="242424"/>
          <w:sz w:val="24"/>
          <w:szCs w:val="24"/>
          <w:u w:val="single"/>
          <w:lang w:eastAsia="tr-TR"/>
        </w:rPr>
        <w:t xml:space="preserve"> Adayların adreslerine ayrıca sınav giriş belgesi gönderilmeyecektir.</w:t>
      </w:r>
    </w:p>
    <w:p w:rsidR="000B038E" w:rsidRPr="002516DA" w:rsidRDefault="000B038E" w:rsidP="000B038E">
      <w:pPr>
        <w:shd w:val="clear" w:color="auto" w:fill="FFFFFF"/>
        <w:spacing w:before="100" w:beforeAutospacing="1" w:after="100" w:afterAutospacing="1" w:line="240" w:lineRule="auto"/>
        <w:rPr>
          <w:rFonts w:ascii="Segoe UI" w:eastAsia="Times New Roman" w:hAnsi="Segoe UI" w:cs="Segoe UI"/>
          <w:color w:val="000000"/>
          <w:sz w:val="26"/>
          <w:szCs w:val="26"/>
          <w:lang w:eastAsia="tr-TR"/>
        </w:rPr>
      </w:pPr>
    </w:p>
    <w:p w:rsidR="008A0DD1" w:rsidRDefault="00544DB5" w:rsidP="004725F9">
      <w:pPr>
        <w:shd w:val="clear" w:color="auto" w:fill="FFFFFF"/>
        <w:spacing w:before="100" w:beforeAutospacing="1" w:after="100" w:afterAutospacing="1" w:line="240" w:lineRule="auto"/>
        <w:jc w:val="both"/>
        <w:rPr>
          <w:rFonts w:ascii="Times New Roman" w:eastAsia="Times New Roman" w:hAnsi="Times New Roman" w:cs="Times New Roman"/>
          <w:b/>
          <w:color w:val="242424"/>
          <w:sz w:val="24"/>
          <w:szCs w:val="24"/>
          <w:lang w:eastAsia="tr-TR"/>
        </w:rPr>
      </w:pPr>
      <w:r>
        <w:rPr>
          <w:rFonts w:ascii="Segoe UI" w:eastAsia="Times New Roman" w:hAnsi="Segoe UI" w:cs="Segoe UI"/>
          <w:color w:val="000000"/>
          <w:sz w:val="26"/>
          <w:szCs w:val="26"/>
          <w:lang w:eastAsia="tr-TR"/>
        </w:rPr>
        <w:t xml:space="preserve">     </w:t>
      </w:r>
      <w:r w:rsidRPr="004725F9">
        <w:rPr>
          <w:rFonts w:ascii="Times New Roman" w:eastAsia="Times New Roman" w:hAnsi="Times New Roman" w:cs="Times New Roman"/>
          <w:b/>
          <w:color w:val="242424"/>
          <w:sz w:val="24"/>
          <w:szCs w:val="24"/>
          <w:lang w:eastAsia="tr-TR"/>
        </w:rPr>
        <w:t>4-</w:t>
      </w:r>
      <w:r w:rsidR="004725F9" w:rsidRPr="00544DB5">
        <w:rPr>
          <w:rFonts w:ascii="Times New Roman" w:eastAsia="Times New Roman" w:hAnsi="Times New Roman" w:cs="Times New Roman"/>
          <w:b/>
          <w:color w:val="242424"/>
          <w:sz w:val="24"/>
          <w:szCs w:val="24"/>
          <w:lang w:eastAsia="tr-TR"/>
        </w:rPr>
        <w:t>Yazılı Sınav Sorularına Ve Sonuçlarına İtiraz</w:t>
      </w:r>
    </w:p>
    <w:p w:rsidR="008A0DD1" w:rsidRPr="008A0DD1" w:rsidRDefault="0033314C" w:rsidP="008A0DD1">
      <w:pPr>
        <w:pStyle w:val="Standard"/>
        <w:ind w:firstLine="708"/>
        <w:jc w:val="both"/>
        <w:rPr>
          <w:rFonts w:eastAsia="Times New Roman"/>
          <w:kern w:val="0"/>
          <w:lang w:val="tr-TR" w:eastAsia="tr-TR" w:bidi="ar-SA"/>
        </w:rPr>
      </w:pPr>
      <w:r w:rsidRPr="0033314C">
        <w:rPr>
          <w:rFonts w:eastAsia="Times New Roman"/>
          <w:b/>
          <w:kern w:val="0"/>
          <w:lang w:val="tr-TR" w:eastAsia="tr-TR" w:bidi="ar-SA"/>
        </w:rPr>
        <w:t>a</w:t>
      </w:r>
      <w:r>
        <w:rPr>
          <w:rFonts w:eastAsia="Times New Roman"/>
          <w:kern w:val="0"/>
          <w:lang w:val="tr-TR" w:eastAsia="tr-TR" w:bidi="ar-SA"/>
        </w:rPr>
        <w:t xml:space="preserve">) </w:t>
      </w:r>
      <w:r w:rsidR="008A0DD1" w:rsidRPr="008A0DD1">
        <w:rPr>
          <w:rFonts w:eastAsia="Times New Roman"/>
          <w:kern w:val="0"/>
          <w:lang w:val="tr-TR" w:eastAsia="tr-TR" w:bidi="ar-SA"/>
        </w:rPr>
        <w:t xml:space="preserve">Adaylar, sınav sorularına ve uygulamasına ilişkin itirazlarını, soru ve cevap anahtarlarının yayımlanmasını takip eden 5 (beş) gün içerisinde </w:t>
      </w:r>
      <w:hyperlink r:id="rId7" w:history="1">
        <w:r w:rsidR="008A0DD1" w:rsidRPr="008A0DD1">
          <w:rPr>
            <w:rFonts w:eastAsia="Times New Roman"/>
            <w:b/>
            <w:kern w:val="0"/>
            <w:u w:val="single"/>
            <w:lang w:eastAsia="tr-TR" w:bidi="ar-SA"/>
          </w:rPr>
          <w:t>https://ais.gazi.edu.tr</w:t>
        </w:r>
      </w:hyperlink>
      <w:r w:rsidR="008A0DD1" w:rsidRPr="008A0DD1">
        <w:rPr>
          <w:rFonts w:eastAsia="Times New Roman"/>
          <w:b/>
          <w:kern w:val="0"/>
          <w:u w:val="single"/>
          <w:lang w:val="tr-TR" w:eastAsia="tr-TR" w:bidi="ar-SA"/>
        </w:rPr>
        <w:t xml:space="preserve"> </w:t>
      </w:r>
      <w:r w:rsidR="008A0DD1" w:rsidRPr="008A0DD1">
        <w:rPr>
          <w:rFonts w:eastAsia="Times New Roman"/>
          <w:kern w:val="0"/>
          <w:lang w:val="tr-TR" w:eastAsia="tr-TR" w:bidi="ar-SA"/>
        </w:rPr>
        <w:t xml:space="preserve"> adresinde başvurularım bölümünden 300 TL itiraz ücretini banka/kredi kartı ile (kart numarası girilerek) yatırılmasına müteakip itirazlarını gerçekleştirebilecektir. (Havale, EFT veya diğer yollarla yapılan ödemeler işleme alınmaz) Adaylar tarafından itirazlarında değişiklik yapılmasının istenilmesi halinde süresi içerisinde, herhangi bir ücret ödenmeksizin gerekli güncellemeler yapılabilecektir. </w:t>
      </w:r>
    </w:p>
    <w:p w:rsidR="008A0DD1" w:rsidRPr="008A0DD1" w:rsidRDefault="008A0DD1" w:rsidP="008A0DD1">
      <w:pPr>
        <w:pStyle w:val="Standard"/>
        <w:jc w:val="both"/>
        <w:rPr>
          <w:rFonts w:eastAsia="Times New Roman"/>
          <w:kern w:val="0"/>
          <w:lang w:val="tr-TR" w:eastAsia="tr-TR" w:bidi="ar-SA"/>
        </w:rPr>
      </w:pPr>
    </w:p>
    <w:p w:rsidR="008A0DD1" w:rsidRDefault="008A0DD1" w:rsidP="00B8288B">
      <w:pPr>
        <w:pStyle w:val="Standard"/>
        <w:ind w:firstLine="709"/>
        <w:jc w:val="both"/>
        <w:rPr>
          <w:rFonts w:eastAsia="Times New Roman"/>
          <w:kern w:val="0"/>
          <w:lang w:val="tr-TR" w:eastAsia="tr-TR" w:bidi="ar-SA"/>
        </w:rPr>
      </w:pPr>
      <w:r w:rsidRPr="008A0DD1">
        <w:rPr>
          <w:rFonts w:eastAsia="Times New Roman"/>
          <w:kern w:val="0"/>
          <w:lang w:val="tr-TR" w:eastAsia="tr-TR" w:bidi="ar-SA"/>
        </w:rPr>
        <w:t>GAZİÖDM’ye ulaşmayan, ilgili alanları eksik olan formlar, süresi geçtikten sonra yapılan itirazlar ile ve talep konusu açıkça anlaşılmayan formlar ile GAZİÖDM’ye faks, e-posta ve/veya diğer biçimlerde ulaştırılan formlar işleme alınmayacaktır. GAZİÖDM bu itirazları inceleyip sonuçlandıracak ve TPAO’a bildirecektir.</w:t>
      </w:r>
    </w:p>
    <w:p w:rsidR="00B8288B" w:rsidRDefault="00B8288B" w:rsidP="00B8288B">
      <w:pPr>
        <w:pStyle w:val="Standard"/>
        <w:ind w:firstLine="709"/>
        <w:jc w:val="both"/>
        <w:rPr>
          <w:rFonts w:eastAsia="Times New Roman"/>
          <w:b/>
          <w:color w:val="242424"/>
          <w:lang w:eastAsia="tr-TR"/>
        </w:rPr>
      </w:pPr>
    </w:p>
    <w:p w:rsidR="008A0DD1" w:rsidRPr="00B8288B" w:rsidRDefault="0033314C" w:rsidP="00B8288B">
      <w:pPr>
        <w:spacing w:after="0" w:line="240" w:lineRule="auto"/>
        <w:ind w:firstLine="708"/>
        <w:jc w:val="both"/>
        <w:rPr>
          <w:rFonts w:ascii="Times New Roman" w:eastAsia="Times New Roman" w:hAnsi="Times New Roman" w:cs="Times New Roman"/>
          <w:color w:val="000000"/>
          <w:sz w:val="24"/>
          <w:szCs w:val="24"/>
          <w:lang w:eastAsia="tr-TR"/>
        </w:rPr>
      </w:pPr>
      <w:r w:rsidRPr="0033314C">
        <w:rPr>
          <w:rFonts w:ascii="Times New Roman" w:eastAsia="Times New Roman" w:hAnsi="Times New Roman" w:cs="Times New Roman"/>
          <w:b/>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008A0DD1" w:rsidRPr="00B8288B">
        <w:rPr>
          <w:rFonts w:ascii="Times New Roman" w:eastAsia="Times New Roman" w:hAnsi="Times New Roman" w:cs="Times New Roman"/>
          <w:color w:val="000000"/>
          <w:sz w:val="24"/>
          <w:szCs w:val="24"/>
          <w:lang w:eastAsia="tr-TR"/>
        </w:rPr>
        <w:t xml:space="preserve">Sınav sonuçlarına ilişkin itirazlar, sonuçların ilan edildiği tarihi takip eden 5 (beş) gün içerisinde </w:t>
      </w:r>
      <w:hyperlink r:id="rId8" w:history="1">
        <w:r w:rsidR="008A0DD1" w:rsidRPr="00B8288B">
          <w:rPr>
            <w:rFonts w:ascii="Times New Roman" w:eastAsia="Times New Roman" w:hAnsi="Times New Roman" w:cs="Times New Roman"/>
            <w:b/>
            <w:color w:val="000000"/>
            <w:sz w:val="24"/>
            <w:szCs w:val="24"/>
            <w:u w:val="single"/>
            <w:lang w:eastAsia="tr-TR"/>
          </w:rPr>
          <w:t>https://ais.gazi.edu.tr</w:t>
        </w:r>
      </w:hyperlink>
      <w:r w:rsidR="008A0DD1" w:rsidRPr="00B8288B">
        <w:rPr>
          <w:rFonts w:ascii="Times New Roman" w:eastAsia="Times New Roman" w:hAnsi="Times New Roman" w:cs="Times New Roman"/>
          <w:color w:val="000000"/>
          <w:sz w:val="24"/>
          <w:szCs w:val="24"/>
          <w:lang w:eastAsia="tr-TR"/>
        </w:rPr>
        <w:t xml:space="preserve">  adresinde başvurularım bölümünden 300 TL itiraz ücretini banka/kredi kartı ile (kart numarası girilerek) yatırılmasına müteakip itirazlarını gerçekleştirebilecektir. (Havale, EFT veya diğer yollarla yapılan ödemeler işleme alınmaz) Adaylar tarafından itirazlarında değişiklik yapılmasının istenilmesi halinde süresi içerisinde, herhangi bir ücret ödenmeksizin gerekli güncellemeler yapılabilecektir. </w:t>
      </w:r>
    </w:p>
    <w:p w:rsidR="008A0DD1" w:rsidRPr="00B8288B" w:rsidRDefault="008A0DD1" w:rsidP="008A0DD1">
      <w:pPr>
        <w:pStyle w:val="Standard"/>
        <w:ind w:firstLine="709"/>
        <w:jc w:val="both"/>
        <w:rPr>
          <w:rFonts w:eastAsia="Times New Roman"/>
          <w:kern w:val="0"/>
          <w:lang w:val="tr-TR" w:eastAsia="tr-TR" w:bidi="ar-SA"/>
        </w:rPr>
      </w:pPr>
    </w:p>
    <w:p w:rsidR="008A0DD1" w:rsidRPr="00B8288B" w:rsidRDefault="008A0DD1" w:rsidP="008A0DD1">
      <w:pPr>
        <w:pStyle w:val="Standard"/>
        <w:ind w:firstLine="709"/>
        <w:jc w:val="both"/>
        <w:rPr>
          <w:rFonts w:eastAsia="Times New Roman"/>
          <w:kern w:val="0"/>
          <w:lang w:val="tr-TR" w:eastAsia="tr-TR" w:bidi="ar-SA"/>
        </w:rPr>
      </w:pPr>
      <w:r w:rsidRPr="00B8288B">
        <w:rPr>
          <w:rFonts w:eastAsia="Times New Roman"/>
          <w:kern w:val="0"/>
          <w:lang w:val="tr-TR" w:eastAsia="tr-TR" w:bidi="ar-SA"/>
        </w:rPr>
        <w:lastRenderedPageBreak/>
        <w:t>GAZİÖDM’ye ulaşmayan, ilgili alanları eksik olan formlar, süresi geçtikten sonra yapılan itirazlar ile ve talep konusu açıkça anlaşılmayan formlar ile GAZİÖDM’ye faks, e-posta ve/veya diğer biçimlerde ulaştırılan formlar işleme alınmayacaktır. İtiraz başvuruları GAZİÖDM tarafından incelenerek kesin olarak karara bağlanacak ve sonuçları GAZİÖDM tarafından TPAO’a bildirilecektir.</w:t>
      </w:r>
    </w:p>
    <w:p w:rsidR="008A0DD1" w:rsidRPr="00B8288B" w:rsidRDefault="008A0DD1" w:rsidP="008A0DD1">
      <w:pPr>
        <w:spacing w:after="0" w:line="240" w:lineRule="auto"/>
        <w:ind w:firstLine="709"/>
        <w:jc w:val="both"/>
        <w:rPr>
          <w:rFonts w:ascii="Times New Roman" w:eastAsia="Times New Roman" w:hAnsi="Times New Roman" w:cs="Times New Roman"/>
          <w:color w:val="000000"/>
          <w:sz w:val="24"/>
          <w:szCs w:val="24"/>
          <w:lang w:eastAsia="tr-TR"/>
        </w:rPr>
      </w:pPr>
    </w:p>
    <w:p w:rsidR="008A0DD1" w:rsidRPr="00B8288B" w:rsidRDefault="008A0DD1" w:rsidP="008A0DD1">
      <w:pPr>
        <w:spacing w:after="0" w:line="240" w:lineRule="auto"/>
        <w:ind w:firstLine="709"/>
        <w:jc w:val="both"/>
        <w:rPr>
          <w:rFonts w:ascii="Times New Roman" w:eastAsia="Times New Roman" w:hAnsi="Times New Roman" w:cs="Times New Roman"/>
          <w:color w:val="000000"/>
          <w:sz w:val="24"/>
          <w:szCs w:val="24"/>
          <w:lang w:eastAsia="tr-TR"/>
        </w:rPr>
      </w:pPr>
      <w:r w:rsidRPr="00B8288B">
        <w:rPr>
          <w:rFonts w:ascii="Times New Roman" w:eastAsia="Times New Roman" w:hAnsi="Times New Roman" w:cs="Times New Roman"/>
          <w:color w:val="000000"/>
          <w:sz w:val="24"/>
          <w:szCs w:val="24"/>
          <w:lang w:eastAsia="tr-TR"/>
        </w:rPr>
        <w:t xml:space="preserve">İtiraz raporu ve yazılı sınav sonuç listesi, yazılı ve elektronik ortamda yazılı sınav takviminde belirlenen tarihte TPAO’a teslim edilecektir. Sonuçlar, takvimde belirlenen tarihte GAZİÖDM tarafından </w:t>
      </w:r>
      <w:hyperlink r:id="rId9" w:history="1">
        <w:r w:rsidRPr="00B8288B">
          <w:rPr>
            <w:rFonts w:eastAsia="Times New Roman"/>
            <w:b/>
            <w:color w:val="000000"/>
            <w:sz w:val="24"/>
            <w:szCs w:val="24"/>
            <w:u w:val="single"/>
            <w:lang w:eastAsia="tr-TR"/>
          </w:rPr>
          <w:t>https://ais.gazi.edu.tr</w:t>
        </w:r>
      </w:hyperlink>
      <w:r w:rsidRPr="00B8288B">
        <w:rPr>
          <w:rFonts w:ascii="Times New Roman" w:eastAsia="Times New Roman" w:hAnsi="Times New Roman" w:cs="Times New Roman"/>
          <w:b/>
          <w:color w:val="000000"/>
          <w:sz w:val="24"/>
          <w:szCs w:val="24"/>
          <w:u w:val="single"/>
          <w:lang w:eastAsia="tr-TR"/>
        </w:rPr>
        <w:t xml:space="preserve"> </w:t>
      </w:r>
      <w:r w:rsidRPr="00B8288B">
        <w:rPr>
          <w:rFonts w:ascii="Times New Roman" w:eastAsia="Times New Roman" w:hAnsi="Times New Roman" w:cs="Times New Roman"/>
          <w:color w:val="000000"/>
          <w:sz w:val="24"/>
          <w:szCs w:val="24"/>
          <w:lang w:eastAsia="tr-TR"/>
        </w:rPr>
        <w:t xml:space="preserve"> adresinden adaylara yayımlanacak olup, </w:t>
      </w:r>
      <w:hyperlink r:id="rId10" w:history="1">
        <w:r w:rsidRPr="00B8288B">
          <w:rPr>
            <w:rFonts w:eastAsia="Times New Roman"/>
            <w:b/>
            <w:color w:val="000000"/>
            <w:sz w:val="24"/>
            <w:szCs w:val="24"/>
            <w:u w:val="single"/>
            <w:lang w:eastAsia="tr-TR"/>
          </w:rPr>
          <w:t>https://gaziodm.gazi.edu.tr</w:t>
        </w:r>
      </w:hyperlink>
      <w:r w:rsidRPr="00B8288B">
        <w:rPr>
          <w:rFonts w:ascii="Times New Roman" w:eastAsia="Times New Roman" w:hAnsi="Times New Roman" w:cs="Times New Roman"/>
          <w:color w:val="000000"/>
          <w:sz w:val="24"/>
          <w:szCs w:val="24"/>
          <w:lang w:eastAsia="tr-TR"/>
        </w:rPr>
        <w:t xml:space="preserve"> web adresinden (Duyurular sekmesinden) ilan edilecektir. </w:t>
      </w:r>
    </w:p>
    <w:p w:rsidR="00D00043" w:rsidRDefault="00F21B80" w:rsidP="00F21B80">
      <w:pPr>
        <w:shd w:val="clear" w:color="auto" w:fill="FFFFFF"/>
        <w:spacing w:before="100" w:beforeAutospacing="1" w:after="100" w:afterAutospacing="1" w:line="240" w:lineRule="auto"/>
        <w:rPr>
          <w:rFonts w:ascii="Times New Roman" w:eastAsia="Times New Roman" w:hAnsi="Times New Roman" w:cs="Times New Roman"/>
          <w:color w:val="242424"/>
          <w:sz w:val="24"/>
          <w:szCs w:val="24"/>
          <w:lang w:eastAsia="tr-TR"/>
        </w:rPr>
      </w:pPr>
      <w:r>
        <w:rPr>
          <w:rFonts w:ascii="Times New Roman" w:eastAsia="Times New Roman" w:hAnsi="Times New Roman" w:cs="Times New Roman"/>
          <w:color w:val="242424"/>
          <w:sz w:val="24"/>
          <w:szCs w:val="24"/>
          <w:lang w:eastAsia="tr-TR"/>
        </w:rPr>
        <w:t xml:space="preserve">   </w:t>
      </w:r>
    </w:p>
    <w:p w:rsidR="00F21B80" w:rsidRDefault="00F21B80" w:rsidP="00F21B80">
      <w:pPr>
        <w:shd w:val="clear" w:color="auto" w:fill="FFFFFF"/>
        <w:spacing w:before="100" w:beforeAutospacing="1" w:after="100" w:afterAutospacing="1" w:line="240" w:lineRule="auto"/>
        <w:rPr>
          <w:rFonts w:ascii="Times New Roman" w:eastAsia="Times New Roman" w:hAnsi="Times New Roman" w:cs="Times New Roman"/>
          <w:b/>
          <w:color w:val="242424"/>
          <w:sz w:val="24"/>
          <w:szCs w:val="24"/>
          <w:lang w:eastAsia="tr-TR"/>
        </w:rPr>
      </w:pPr>
      <w:r>
        <w:rPr>
          <w:rFonts w:ascii="Times New Roman" w:eastAsia="Times New Roman" w:hAnsi="Times New Roman" w:cs="Times New Roman"/>
          <w:color w:val="242424"/>
          <w:sz w:val="24"/>
          <w:szCs w:val="24"/>
          <w:lang w:eastAsia="tr-TR"/>
        </w:rPr>
        <w:t xml:space="preserve"> </w:t>
      </w:r>
      <w:r w:rsidRPr="00494377">
        <w:rPr>
          <w:rFonts w:ascii="Times New Roman" w:eastAsia="Times New Roman" w:hAnsi="Times New Roman" w:cs="Times New Roman"/>
          <w:b/>
          <w:color w:val="242424"/>
          <w:sz w:val="24"/>
          <w:szCs w:val="24"/>
          <w:lang w:eastAsia="tr-TR"/>
        </w:rPr>
        <w:t>5-Sözlü Sınav</w:t>
      </w:r>
    </w:p>
    <w:p w:rsidR="002151B3" w:rsidRDefault="002151B3" w:rsidP="00275C5D">
      <w:pPr>
        <w:shd w:val="clear" w:color="auto" w:fill="FFFFFF"/>
        <w:spacing w:before="100" w:beforeAutospacing="1" w:after="100" w:afterAutospacing="1" w:line="240" w:lineRule="auto"/>
        <w:ind w:firstLine="708"/>
        <w:jc w:val="both"/>
        <w:rPr>
          <w:rFonts w:ascii="Times New Roman TUR" w:hAnsi="Times New Roman TUR" w:cs="Times New Roman TUR"/>
          <w:color w:val="000000"/>
          <w:sz w:val="24"/>
          <w:szCs w:val="24"/>
        </w:rPr>
      </w:pPr>
      <w:r>
        <w:rPr>
          <w:rFonts w:ascii="Times New Roman" w:hAnsi="Times New Roman" w:cs="Times New Roman"/>
          <w:color w:val="000000"/>
          <w:sz w:val="24"/>
          <w:szCs w:val="24"/>
        </w:rPr>
        <w:t>Sözlü s</w:t>
      </w:r>
      <w:r>
        <w:rPr>
          <w:rFonts w:ascii="Times New Roman TUR" w:hAnsi="Times New Roman TUR" w:cs="Times New Roman TUR"/>
          <w:color w:val="000000"/>
          <w:sz w:val="24"/>
          <w:szCs w:val="24"/>
        </w:rPr>
        <w:t xml:space="preserve">ınav, </w:t>
      </w:r>
      <w:r w:rsidR="000B65EF" w:rsidRPr="000B65EF">
        <w:rPr>
          <w:rFonts w:ascii="Times New Roman TUR" w:hAnsi="Times New Roman TUR" w:cs="Times New Roman TUR"/>
          <w:color w:val="000000"/>
          <w:sz w:val="24"/>
          <w:szCs w:val="24"/>
        </w:rPr>
        <w:t>Türkiye Petrolleri Anonim Ortaklığı</w:t>
      </w:r>
      <w:r w:rsidR="000B65EF">
        <w:rPr>
          <w:rFonts w:ascii="Times New Roman TUR" w:hAnsi="Times New Roman TUR" w:cs="Times New Roman TUR"/>
          <w:color w:val="000000"/>
          <w:sz w:val="24"/>
          <w:szCs w:val="24"/>
        </w:rPr>
        <w:t>,</w:t>
      </w:r>
      <w:r w:rsidR="000B65EF" w:rsidRPr="000B65EF">
        <w:rPr>
          <w:rFonts w:ascii="Times New Roman TUR" w:hAnsi="Times New Roman TUR" w:cs="Times New Roman TUR"/>
          <w:color w:val="000000"/>
          <w:sz w:val="24"/>
          <w:szCs w:val="24"/>
        </w:rPr>
        <w:t xml:space="preserve"> Söğütözü</w:t>
      </w:r>
      <w:r w:rsidR="000B65EF">
        <w:rPr>
          <w:rFonts w:ascii="Times New Roman TUR" w:hAnsi="Times New Roman TUR" w:cs="Times New Roman TUR"/>
          <w:color w:val="000000"/>
          <w:sz w:val="24"/>
          <w:szCs w:val="24"/>
        </w:rPr>
        <w:t xml:space="preserve"> </w:t>
      </w:r>
      <w:r w:rsidR="000B65EF" w:rsidRPr="000B65EF">
        <w:rPr>
          <w:rFonts w:ascii="Times New Roman TUR" w:hAnsi="Times New Roman TUR" w:cs="Times New Roman TUR"/>
          <w:color w:val="000000"/>
          <w:sz w:val="24"/>
          <w:szCs w:val="24"/>
        </w:rPr>
        <w:t>Mah</w:t>
      </w:r>
      <w:r w:rsidR="000B65EF">
        <w:rPr>
          <w:rFonts w:ascii="Times New Roman TUR" w:hAnsi="Times New Roman TUR" w:cs="Times New Roman TUR"/>
          <w:color w:val="000000"/>
          <w:sz w:val="24"/>
          <w:szCs w:val="24"/>
        </w:rPr>
        <w:t>.</w:t>
      </w:r>
      <w:r w:rsidR="000B65EF" w:rsidRPr="000B65EF">
        <w:rPr>
          <w:rFonts w:ascii="Times New Roman TUR" w:hAnsi="Times New Roman TUR" w:cs="Times New Roman TUR"/>
          <w:color w:val="000000"/>
          <w:sz w:val="24"/>
          <w:szCs w:val="24"/>
        </w:rPr>
        <w:t xml:space="preserve">Nizami Gencevi Cad. No.10 Çankaya/ANKARA </w:t>
      </w:r>
      <w:r>
        <w:rPr>
          <w:rFonts w:ascii="Times New Roman" w:hAnsi="Times New Roman" w:cs="Times New Roman"/>
          <w:color w:val="000000"/>
          <w:sz w:val="24"/>
          <w:szCs w:val="24"/>
        </w:rPr>
        <w:t>adresinde yap</w:t>
      </w:r>
      <w:r>
        <w:rPr>
          <w:rFonts w:ascii="Times New Roman TUR" w:hAnsi="Times New Roman TUR" w:cs="Times New Roman TUR"/>
          <w:color w:val="000000"/>
          <w:sz w:val="24"/>
          <w:szCs w:val="24"/>
        </w:rPr>
        <w:t xml:space="preserve">ılacaktır. Adayların hangi tarih, saat ve yerde sınava girecekleri </w:t>
      </w:r>
      <w:r w:rsidR="000B65EF">
        <w:rPr>
          <w:rFonts w:ascii="Times New Roman TUR" w:hAnsi="Times New Roman TUR" w:cs="Times New Roman TUR"/>
          <w:color w:val="000000"/>
          <w:sz w:val="24"/>
          <w:szCs w:val="24"/>
        </w:rPr>
        <w:t>Ortaklık</w:t>
      </w:r>
      <w:r>
        <w:rPr>
          <w:rFonts w:ascii="Times New Roman TUR" w:hAnsi="Times New Roman TUR" w:cs="Times New Roman TUR"/>
          <w:color w:val="000000"/>
          <w:sz w:val="24"/>
          <w:szCs w:val="24"/>
        </w:rPr>
        <w:t xml:space="preserve"> internet sitesinden ilan edilecek olup ayrıca tebligat yapılmayacaktır.</w:t>
      </w:r>
    </w:p>
    <w:p w:rsidR="00542059" w:rsidRPr="0059296A" w:rsidRDefault="00542059" w:rsidP="00275C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242424"/>
          <w:sz w:val="24"/>
          <w:szCs w:val="24"/>
          <w:lang w:eastAsia="tr-TR"/>
        </w:rPr>
      </w:pPr>
      <w:r w:rsidRPr="0059296A">
        <w:rPr>
          <w:rFonts w:ascii="Times New Roman" w:eastAsia="Times New Roman" w:hAnsi="Times New Roman" w:cs="Times New Roman"/>
          <w:color w:val="242424"/>
          <w:sz w:val="24"/>
          <w:szCs w:val="24"/>
          <w:lang w:eastAsia="tr-TR"/>
        </w:rPr>
        <w:t>Sözlü sınavda, adayların yazılı sınav konuları ve genel kültür konularındaki bilgilerin</w:t>
      </w:r>
      <w:r w:rsidR="0000267C">
        <w:rPr>
          <w:rFonts w:ascii="Times New Roman" w:eastAsia="Times New Roman" w:hAnsi="Times New Roman" w:cs="Times New Roman"/>
          <w:color w:val="242424"/>
          <w:sz w:val="24"/>
          <w:szCs w:val="24"/>
          <w:lang w:eastAsia="tr-TR"/>
        </w:rPr>
        <w:t>in</w:t>
      </w:r>
      <w:r w:rsidRPr="0059296A">
        <w:rPr>
          <w:rFonts w:ascii="Times New Roman" w:eastAsia="Times New Roman" w:hAnsi="Times New Roman" w:cs="Times New Roman"/>
          <w:color w:val="242424"/>
          <w:sz w:val="24"/>
          <w:szCs w:val="24"/>
          <w:lang w:eastAsia="tr-TR"/>
        </w:rPr>
        <w:t xml:space="preserve"> </w:t>
      </w:r>
      <w:r w:rsidR="0000267C">
        <w:rPr>
          <w:rFonts w:ascii="Times New Roman" w:eastAsia="Times New Roman" w:hAnsi="Times New Roman" w:cs="Times New Roman"/>
          <w:color w:val="242424"/>
          <w:sz w:val="24"/>
          <w:szCs w:val="24"/>
          <w:lang w:eastAsia="tr-TR"/>
        </w:rPr>
        <w:t>ölçülmesi</w:t>
      </w:r>
      <w:r w:rsidRPr="0059296A">
        <w:rPr>
          <w:rFonts w:ascii="Times New Roman" w:eastAsia="Times New Roman" w:hAnsi="Times New Roman" w:cs="Times New Roman"/>
          <w:color w:val="242424"/>
          <w:sz w:val="24"/>
          <w:szCs w:val="24"/>
          <w:lang w:eastAsia="tr-TR"/>
        </w:rPr>
        <w:t xml:space="preserve"> yanında;</w:t>
      </w:r>
      <w:r w:rsidR="00853C11">
        <w:rPr>
          <w:rFonts w:ascii="Times New Roman" w:eastAsia="Times New Roman" w:hAnsi="Times New Roman" w:cs="Times New Roman"/>
          <w:color w:val="242424"/>
          <w:sz w:val="24"/>
          <w:szCs w:val="24"/>
          <w:lang w:eastAsia="tr-TR"/>
        </w:rPr>
        <w:t xml:space="preserve"> </w:t>
      </w:r>
      <w:r w:rsidRPr="0059296A">
        <w:rPr>
          <w:rFonts w:ascii="Times New Roman" w:eastAsia="Times New Roman" w:hAnsi="Times New Roman" w:cs="Times New Roman"/>
          <w:color w:val="242424"/>
          <w:sz w:val="24"/>
          <w:szCs w:val="24"/>
          <w:lang w:eastAsia="tr-TR"/>
        </w:rPr>
        <w:t>muhakeme ve konuşma yetenekleri de dikkate alınır. Bu sınavda başarılı sayılabilmek için, Sınav Kurulu üyelerinin 100 tam puan üzerinden verdikleri not ortalamasının 65'ten aşağı olmaması şarttır.</w:t>
      </w:r>
    </w:p>
    <w:p w:rsidR="00542059" w:rsidRPr="0059296A" w:rsidRDefault="00542059" w:rsidP="00275C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242424"/>
          <w:sz w:val="24"/>
          <w:szCs w:val="24"/>
          <w:lang w:eastAsia="tr-TR"/>
        </w:rPr>
      </w:pPr>
      <w:r w:rsidRPr="0059296A">
        <w:rPr>
          <w:rFonts w:ascii="Times New Roman" w:eastAsia="Times New Roman" w:hAnsi="Times New Roman" w:cs="Times New Roman"/>
          <w:color w:val="242424"/>
          <w:sz w:val="24"/>
          <w:szCs w:val="24"/>
          <w:lang w:eastAsia="tr-TR"/>
        </w:rPr>
        <w:t>Giriş sınav başarı notu, adayın yazılı ve sözlü sınav notlarının ortalamasıdır.</w:t>
      </w:r>
    </w:p>
    <w:p w:rsidR="00542059" w:rsidRPr="0059296A" w:rsidRDefault="00542059" w:rsidP="00275C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242424"/>
          <w:sz w:val="24"/>
          <w:szCs w:val="24"/>
          <w:lang w:eastAsia="tr-TR"/>
        </w:rPr>
      </w:pPr>
      <w:r w:rsidRPr="0059296A">
        <w:rPr>
          <w:rFonts w:ascii="Times New Roman" w:eastAsia="Times New Roman" w:hAnsi="Times New Roman" w:cs="Times New Roman"/>
          <w:color w:val="242424"/>
          <w:sz w:val="24"/>
          <w:szCs w:val="24"/>
          <w:lang w:eastAsia="tr-TR"/>
        </w:rPr>
        <w:t>Sınavda başarı gösteren adayların sayısının, kadro sayısından fazla olması halinde, giriş sınavı notu daha üstün olan adaylar tercih edilir. Giriş sınavı notlarının eşit olması halinde ise, yabancı dil başarı derecesi daha üstün olan adaya öncelik verilir. Diğer adaylar için sınav sonuçları kazanılmış hak sayılmaz.</w:t>
      </w:r>
    </w:p>
    <w:p w:rsidR="00F21B80" w:rsidRPr="0059296A" w:rsidRDefault="00542059" w:rsidP="00F21B80">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242424"/>
          <w:sz w:val="24"/>
          <w:szCs w:val="24"/>
          <w:lang w:eastAsia="tr-TR"/>
        </w:rPr>
      </w:pPr>
      <w:r w:rsidRPr="0059296A">
        <w:rPr>
          <w:rFonts w:ascii="Times New Roman" w:eastAsia="Times New Roman" w:hAnsi="Times New Roman" w:cs="Times New Roman"/>
          <w:color w:val="242424"/>
          <w:sz w:val="24"/>
          <w:szCs w:val="24"/>
          <w:lang w:eastAsia="tr-TR"/>
        </w:rPr>
        <w:t>Sınavı kazananlara, Teftiş Kurulu Başkanlığı tarafından gerekli tebligat yapılır. Müfettiş Yardımcıları, giriş sınavındaki başarı sırasına göre atanır.</w:t>
      </w:r>
      <w:r w:rsidR="00F42AE3" w:rsidRPr="0059296A">
        <w:rPr>
          <w:rFonts w:ascii="Times New Roman" w:eastAsia="Times New Roman" w:hAnsi="Times New Roman" w:cs="Times New Roman"/>
          <w:color w:val="242424"/>
          <w:sz w:val="24"/>
          <w:szCs w:val="24"/>
          <w:lang w:eastAsia="tr-TR"/>
        </w:rPr>
        <w:t xml:space="preserve"> </w:t>
      </w:r>
    </w:p>
    <w:p w:rsidR="00542059" w:rsidRPr="0059296A" w:rsidRDefault="00542059" w:rsidP="00F42AE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242424"/>
          <w:sz w:val="24"/>
          <w:szCs w:val="24"/>
          <w:lang w:eastAsia="tr-TR"/>
        </w:rPr>
      </w:pPr>
      <w:r w:rsidRPr="0059296A">
        <w:rPr>
          <w:rFonts w:ascii="Times New Roman" w:eastAsia="Times New Roman" w:hAnsi="Times New Roman" w:cs="Times New Roman"/>
          <w:color w:val="242424"/>
          <w:sz w:val="24"/>
          <w:szCs w:val="24"/>
          <w:lang w:eastAsia="tr-TR"/>
        </w:rPr>
        <w:t>Sınav ile ilgili her türlü bilgi için iletişim bilgileri:</w:t>
      </w:r>
    </w:p>
    <w:p w:rsidR="00542059" w:rsidRDefault="00542059" w:rsidP="00542059">
      <w:pPr>
        <w:shd w:val="clear" w:color="auto" w:fill="FFFFFF"/>
        <w:spacing w:before="100" w:beforeAutospacing="1" w:after="100" w:afterAutospacing="1" w:line="240" w:lineRule="auto"/>
        <w:rPr>
          <w:rFonts w:ascii="Times New Roman" w:eastAsia="Times New Roman" w:hAnsi="Times New Roman" w:cs="Times New Roman"/>
          <w:color w:val="242424"/>
          <w:sz w:val="24"/>
          <w:szCs w:val="24"/>
          <w:lang w:eastAsia="tr-TR"/>
        </w:rPr>
      </w:pPr>
      <w:r w:rsidRPr="0059296A">
        <w:rPr>
          <w:rFonts w:ascii="Times New Roman" w:eastAsia="Times New Roman" w:hAnsi="Times New Roman" w:cs="Times New Roman"/>
          <w:color w:val="242424"/>
          <w:sz w:val="24"/>
          <w:szCs w:val="24"/>
          <w:lang w:eastAsia="tr-TR"/>
        </w:rPr>
        <w:t xml:space="preserve">Tel: 0 (312) </w:t>
      </w:r>
      <w:r w:rsidR="0059296A">
        <w:rPr>
          <w:rFonts w:ascii="Times New Roman" w:eastAsia="Times New Roman" w:hAnsi="Times New Roman" w:cs="Times New Roman"/>
          <w:color w:val="242424"/>
          <w:sz w:val="24"/>
          <w:szCs w:val="24"/>
          <w:lang w:eastAsia="tr-TR"/>
        </w:rPr>
        <w:t>207 20 68</w:t>
      </w:r>
      <w:r w:rsidR="00EC3F41">
        <w:rPr>
          <w:rFonts w:ascii="Times New Roman" w:eastAsia="Times New Roman" w:hAnsi="Times New Roman" w:cs="Times New Roman"/>
          <w:color w:val="242424"/>
          <w:sz w:val="24"/>
          <w:szCs w:val="24"/>
          <w:lang w:eastAsia="tr-TR"/>
        </w:rPr>
        <w:t xml:space="preserve">  </w:t>
      </w:r>
      <w:r w:rsidRPr="0059296A">
        <w:rPr>
          <w:rFonts w:ascii="Times New Roman" w:eastAsia="Times New Roman" w:hAnsi="Times New Roman" w:cs="Times New Roman"/>
          <w:color w:val="242424"/>
          <w:sz w:val="24"/>
          <w:szCs w:val="24"/>
          <w:lang w:eastAsia="tr-TR"/>
        </w:rPr>
        <w:t xml:space="preserve">E-posta: </w:t>
      </w:r>
      <w:hyperlink r:id="rId11" w:history="1">
        <w:r w:rsidR="00EC3F41" w:rsidRPr="005A4F8A">
          <w:rPr>
            <w:rStyle w:val="Kpr"/>
            <w:rFonts w:ascii="Times New Roman" w:eastAsia="Times New Roman" w:hAnsi="Times New Roman" w:cs="Times New Roman"/>
            <w:sz w:val="24"/>
            <w:szCs w:val="24"/>
            <w:lang w:eastAsia="tr-TR"/>
          </w:rPr>
          <w:t>ekaptan@tpao.gov.tr</w:t>
        </w:r>
      </w:hyperlink>
    </w:p>
    <w:p w:rsidR="00EC3F41" w:rsidRDefault="00EC3F41" w:rsidP="00542059">
      <w:pPr>
        <w:shd w:val="clear" w:color="auto" w:fill="FFFFFF"/>
        <w:spacing w:before="100" w:beforeAutospacing="1" w:after="100" w:afterAutospacing="1" w:line="240" w:lineRule="auto"/>
        <w:rPr>
          <w:rFonts w:ascii="Times New Roman" w:eastAsia="Times New Roman" w:hAnsi="Times New Roman" w:cs="Times New Roman"/>
          <w:color w:val="242424"/>
          <w:sz w:val="24"/>
          <w:szCs w:val="24"/>
          <w:lang w:eastAsia="tr-TR"/>
        </w:rPr>
      </w:pPr>
      <w:r>
        <w:rPr>
          <w:rFonts w:ascii="Times New Roman" w:eastAsia="Times New Roman" w:hAnsi="Times New Roman" w:cs="Times New Roman"/>
          <w:color w:val="242424"/>
          <w:sz w:val="24"/>
          <w:szCs w:val="24"/>
          <w:lang w:eastAsia="tr-TR"/>
        </w:rPr>
        <w:t xml:space="preserve">Tel: 0 (312) 207 20 58 E-posta : </w:t>
      </w:r>
      <w:hyperlink r:id="rId12" w:history="1">
        <w:r w:rsidRPr="005A4F8A">
          <w:rPr>
            <w:rStyle w:val="Kpr"/>
            <w:rFonts w:ascii="Times New Roman" w:eastAsia="Times New Roman" w:hAnsi="Times New Roman" w:cs="Times New Roman"/>
            <w:sz w:val="24"/>
            <w:szCs w:val="24"/>
            <w:lang w:eastAsia="tr-TR"/>
          </w:rPr>
          <w:t>demirays@tpao.gov.tr</w:t>
        </w:r>
      </w:hyperlink>
      <w:r>
        <w:rPr>
          <w:rFonts w:ascii="Times New Roman" w:eastAsia="Times New Roman" w:hAnsi="Times New Roman" w:cs="Times New Roman"/>
          <w:color w:val="242424"/>
          <w:sz w:val="24"/>
          <w:szCs w:val="24"/>
          <w:lang w:eastAsia="tr-TR"/>
        </w:rPr>
        <w:t xml:space="preserve"> </w:t>
      </w:r>
    </w:p>
    <w:p w:rsidR="00D37422" w:rsidRDefault="00542059" w:rsidP="000D74FB">
      <w:pPr>
        <w:shd w:val="clear" w:color="auto" w:fill="FFFFFF"/>
        <w:spacing w:before="100" w:beforeAutospacing="1" w:after="100" w:afterAutospacing="1" w:line="240" w:lineRule="auto"/>
        <w:ind w:firstLine="708"/>
      </w:pPr>
      <w:r w:rsidRPr="0059296A">
        <w:rPr>
          <w:rFonts w:ascii="Times New Roman" w:eastAsia="Times New Roman" w:hAnsi="Times New Roman" w:cs="Times New Roman"/>
          <w:color w:val="242424"/>
          <w:sz w:val="24"/>
          <w:szCs w:val="24"/>
          <w:lang w:eastAsia="tr-TR"/>
        </w:rPr>
        <w:t>İlan olunur.</w:t>
      </w:r>
      <w:r w:rsidR="00F42AE3" w:rsidRPr="00BF6F48">
        <w:t xml:space="preserve"> </w:t>
      </w:r>
      <w:bookmarkStart w:id="0" w:name="_GoBack"/>
      <w:bookmarkEnd w:id="0"/>
    </w:p>
    <w:p w:rsidR="00132B7A" w:rsidRDefault="00132B7A" w:rsidP="00F42AE3">
      <w:pPr>
        <w:shd w:val="clear" w:color="auto" w:fill="FFFFFF"/>
        <w:spacing w:before="100" w:beforeAutospacing="1" w:after="100" w:afterAutospacing="1" w:line="240" w:lineRule="auto"/>
      </w:pPr>
    </w:p>
    <w:p w:rsidR="00132B7A" w:rsidRDefault="00132B7A" w:rsidP="00F42AE3">
      <w:pPr>
        <w:shd w:val="clear" w:color="auto" w:fill="FFFFFF"/>
        <w:spacing w:before="100" w:beforeAutospacing="1" w:after="100" w:afterAutospacing="1" w:line="240" w:lineRule="auto"/>
      </w:pPr>
    </w:p>
    <w:p w:rsidR="00194F65" w:rsidRDefault="00194F65" w:rsidP="00F42AE3">
      <w:pPr>
        <w:shd w:val="clear" w:color="auto" w:fill="FFFFFF"/>
        <w:spacing w:before="100" w:beforeAutospacing="1" w:after="100" w:afterAutospacing="1" w:line="240" w:lineRule="auto"/>
      </w:pPr>
    </w:p>
    <w:tbl>
      <w:tblPr>
        <w:tblW w:w="9052" w:type="dxa"/>
        <w:tblCellMar>
          <w:left w:w="70" w:type="dxa"/>
          <w:right w:w="70" w:type="dxa"/>
        </w:tblCellMar>
        <w:tblLook w:val="04A0" w:firstRow="1" w:lastRow="0" w:firstColumn="1" w:lastColumn="0" w:noHBand="0" w:noVBand="1"/>
      </w:tblPr>
      <w:tblGrid>
        <w:gridCol w:w="1337"/>
        <w:gridCol w:w="1990"/>
        <w:gridCol w:w="3574"/>
        <w:gridCol w:w="2151"/>
      </w:tblGrid>
      <w:tr w:rsidR="00194F65" w:rsidRPr="00194F65" w:rsidTr="004B0F98">
        <w:trPr>
          <w:trHeight w:val="825"/>
        </w:trPr>
        <w:tc>
          <w:tcPr>
            <w:tcW w:w="90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94F65" w:rsidRPr="00194F65" w:rsidRDefault="00194F65" w:rsidP="00194F65">
            <w:pPr>
              <w:spacing w:after="0" w:line="240" w:lineRule="auto"/>
              <w:jc w:val="center"/>
              <w:rPr>
                <w:rFonts w:ascii="Times New Roman" w:eastAsia="Times New Roman" w:hAnsi="Times New Roman" w:cs="Times New Roman"/>
                <w:b/>
                <w:bCs/>
                <w:lang w:eastAsia="tr-TR"/>
              </w:rPr>
            </w:pPr>
            <w:r w:rsidRPr="00194F65">
              <w:rPr>
                <w:rFonts w:ascii="Times New Roman" w:eastAsia="Times New Roman" w:hAnsi="Times New Roman" w:cs="Times New Roman"/>
                <w:b/>
                <w:bCs/>
                <w:lang w:eastAsia="tr-TR"/>
              </w:rPr>
              <w:lastRenderedPageBreak/>
              <w:t>Müfettiş Yardımcılığı Giriş Sınavı Yazılı Bölümüne Katılmaya Hak Kazanan Adayların Listesi</w:t>
            </w:r>
          </w:p>
        </w:tc>
      </w:tr>
      <w:tr w:rsidR="00194F65" w:rsidRPr="00194F65" w:rsidTr="004B0F98">
        <w:trPr>
          <w:trHeight w:val="720"/>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194F65" w:rsidRPr="00194F65" w:rsidRDefault="00194F65" w:rsidP="00194F65">
            <w:pPr>
              <w:spacing w:after="0" w:line="240" w:lineRule="auto"/>
              <w:jc w:val="center"/>
              <w:rPr>
                <w:rFonts w:ascii="Times New Roman" w:eastAsia="Times New Roman" w:hAnsi="Times New Roman" w:cs="Times New Roman"/>
                <w:b/>
                <w:bCs/>
                <w:lang w:eastAsia="tr-TR"/>
              </w:rPr>
            </w:pPr>
            <w:r w:rsidRPr="00194F65">
              <w:rPr>
                <w:rFonts w:ascii="Times New Roman" w:eastAsia="Times New Roman" w:hAnsi="Times New Roman" w:cs="Times New Roman"/>
                <w:b/>
                <w:bCs/>
                <w:lang w:eastAsia="tr-TR"/>
              </w:rPr>
              <w:t>Sıra No</w:t>
            </w:r>
          </w:p>
        </w:tc>
        <w:tc>
          <w:tcPr>
            <w:tcW w:w="1990" w:type="dxa"/>
            <w:tcBorders>
              <w:top w:val="nil"/>
              <w:left w:val="nil"/>
              <w:bottom w:val="single" w:sz="4" w:space="0" w:color="auto"/>
              <w:right w:val="single" w:sz="4" w:space="0" w:color="auto"/>
            </w:tcBorders>
            <w:shd w:val="clear" w:color="auto" w:fill="auto"/>
            <w:noWrap/>
            <w:vAlign w:val="center"/>
            <w:hideMark/>
          </w:tcPr>
          <w:p w:rsidR="00194F65" w:rsidRPr="00194F65" w:rsidRDefault="00194F65" w:rsidP="00194F65">
            <w:pPr>
              <w:spacing w:after="0" w:line="240" w:lineRule="auto"/>
              <w:jc w:val="center"/>
              <w:rPr>
                <w:rFonts w:ascii="Times New Roman" w:eastAsia="Times New Roman" w:hAnsi="Times New Roman" w:cs="Times New Roman"/>
                <w:b/>
                <w:bCs/>
                <w:lang w:eastAsia="tr-TR"/>
              </w:rPr>
            </w:pPr>
            <w:r w:rsidRPr="00194F65">
              <w:rPr>
                <w:rFonts w:ascii="Times New Roman" w:eastAsia="Times New Roman" w:hAnsi="Times New Roman" w:cs="Times New Roman"/>
                <w:b/>
                <w:bCs/>
                <w:lang w:eastAsia="tr-TR"/>
              </w:rPr>
              <w:t>T.C. No</w:t>
            </w:r>
          </w:p>
        </w:tc>
        <w:tc>
          <w:tcPr>
            <w:tcW w:w="3574" w:type="dxa"/>
            <w:tcBorders>
              <w:top w:val="nil"/>
              <w:left w:val="nil"/>
              <w:bottom w:val="single" w:sz="4" w:space="0" w:color="auto"/>
              <w:right w:val="single" w:sz="4" w:space="0" w:color="auto"/>
            </w:tcBorders>
            <w:shd w:val="clear" w:color="auto" w:fill="auto"/>
            <w:noWrap/>
            <w:vAlign w:val="center"/>
            <w:hideMark/>
          </w:tcPr>
          <w:p w:rsidR="00194F65" w:rsidRPr="00194F65" w:rsidRDefault="00194F65" w:rsidP="00194F65">
            <w:pPr>
              <w:spacing w:after="0" w:line="240" w:lineRule="auto"/>
              <w:jc w:val="center"/>
              <w:rPr>
                <w:rFonts w:ascii="Times New Roman" w:eastAsia="Times New Roman" w:hAnsi="Times New Roman" w:cs="Times New Roman"/>
                <w:b/>
                <w:bCs/>
                <w:lang w:eastAsia="tr-TR"/>
              </w:rPr>
            </w:pPr>
            <w:r w:rsidRPr="00194F65">
              <w:rPr>
                <w:rFonts w:ascii="Times New Roman" w:eastAsia="Times New Roman" w:hAnsi="Times New Roman" w:cs="Times New Roman"/>
                <w:b/>
                <w:bCs/>
                <w:lang w:eastAsia="tr-TR"/>
              </w:rPr>
              <w:t>Ad, Soy Ad</w:t>
            </w:r>
          </w:p>
        </w:tc>
        <w:tc>
          <w:tcPr>
            <w:tcW w:w="2151" w:type="dxa"/>
            <w:tcBorders>
              <w:top w:val="nil"/>
              <w:left w:val="nil"/>
              <w:bottom w:val="single" w:sz="4" w:space="0" w:color="auto"/>
              <w:right w:val="single" w:sz="4" w:space="0" w:color="auto"/>
            </w:tcBorders>
            <w:shd w:val="clear" w:color="auto" w:fill="auto"/>
            <w:noWrap/>
            <w:vAlign w:val="center"/>
            <w:hideMark/>
          </w:tcPr>
          <w:p w:rsidR="00194F65" w:rsidRPr="00194F65" w:rsidRDefault="00194F65" w:rsidP="00194F65">
            <w:pPr>
              <w:spacing w:after="0" w:line="240" w:lineRule="auto"/>
              <w:jc w:val="center"/>
              <w:rPr>
                <w:rFonts w:ascii="Times New Roman" w:eastAsia="Times New Roman" w:hAnsi="Times New Roman" w:cs="Times New Roman"/>
                <w:b/>
                <w:bCs/>
                <w:lang w:eastAsia="tr-TR"/>
              </w:rPr>
            </w:pPr>
            <w:r w:rsidRPr="00194F65">
              <w:rPr>
                <w:rFonts w:ascii="Times New Roman" w:eastAsia="Times New Roman" w:hAnsi="Times New Roman" w:cs="Times New Roman"/>
                <w:b/>
                <w:bCs/>
                <w:lang w:eastAsia="tr-TR"/>
              </w:rPr>
              <w:t>KPSS Puanı</w:t>
            </w:r>
          </w:p>
        </w:tc>
      </w:tr>
      <w:tr w:rsidR="004B0F98" w:rsidRPr="00194F65" w:rsidTr="00C5549E">
        <w:trPr>
          <w:trHeight w:val="405"/>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4B0F98" w:rsidRPr="00194F65" w:rsidRDefault="004B0F98" w:rsidP="004B0F98">
            <w:pPr>
              <w:spacing w:after="0" w:line="240" w:lineRule="auto"/>
              <w:jc w:val="center"/>
              <w:rPr>
                <w:rFonts w:ascii="Times New Roman" w:eastAsia="Times New Roman" w:hAnsi="Times New Roman" w:cs="Times New Roman"/>
                <w:lang w:eastAsia="tr-TR"/>
              </w:rPr>
            </w:pPr>
            <w:r w:rsidRPr="00194F65">
              <w:rPr>
                <w:rFonts w:ascii="Times New Roman" w:eastAsia="Times New Roman" w:hAnsi="Times New Roman" w:cs="Times New Roman"/>
                <w:lang w:eastAsia="tr-TR"/>
              </w:rPr>
              <w:t>1</w:t>
            </w:r>
          </w:p>
        </w:tc>
        <w:tc>
          <w:tcPr>
            <w:tcW w:w="1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B0F98" w:rsidRDefault="004B0F98" w:rsidP="004E4E5A">
            <w:pPr>
              <w:jc w:val="center"/>
              <w:rPr>
                <w:rFonts w:ascii="Arial" w:hAnsi="Arial" w:cs="Arial"/>
                <w:color w:val="000000"/>
              </w:rPr>
            </w:pPr>
            <w:r>
              <w:rPr>
                <w:rFonts w:ascii="Arial" w:hAnsi="Arial" w:cs="Arial"/>
                <w:color w:val="000000"/>
              </w:rPr>
              <w:t>173</w:t>
            </w:r>
            <w:r w:rsidR="004E4E5A">
              <w:rPr>
                <w:rFonts w:ascii="Arial" w:hAnsi="Arial" w:cs="Arial"/>
                <w:color w:val="000000"/>
              </w:rPr>
              <w:t>*****</w:t>
            </w:r>
            <w:r>
              <w:rPr>
                <w:rFonts w:ascii="Arial" w:hAnsi="Arial" w:cs="Arial"/>
                <w:color w:val="000000"/>
              </w:rPr>
              <w:t>820</w:t>
            </w:r>
          </w:p>
        </w:tc>
        <w:tc>
          <w:tcPr>
            <w:tcW w:w="3574" w:type="dxa"/>
            <w:tcBorders>
              <w:top w:val="single" w:sz="4" w:space="0" w:color="auto"/>
              <w:left w:val="nil"/>
              <w:bottom w:val="single" w:sz="4" w:space="0" w:color="auto"/>
              <w:right w:val="single" w:sz="4" w:space="0" w:color="auto"/>
            </w:tcBorders>
            <w:shd w:val="clear" w:color="000000" w:fill="FFFFFF"/>
            <w:noWrap/>
            <w:vAlign w:val="center"/>
          </w:tcPr>
          <w:p w:rsidR="004B0F98" w:rsidRDefault="004B0F98" w:rsidP="00DB3FAD">
            <w:pPr>
              <w:rPr>
                <w:rFonts w:ascii="Arial" w:hAnsi="Arial" w:cs="Arial"/>
                <w:color w:val="000000"/>
              </w:rPr>
            </w:pPr>
            <w:r>
              <w:rPr>
                <w:rFonts w:ascii="Arial" w:hAnsi="Arial" w:cs="Arial"/>
                <w:color w:val="000000"/>
              </w:rPr>
              <w:t>B</w:t>
            </w:r>
            <w:r w:rsidR="00DB3FAD">
              <w:rPr>
                <w:rFonts w:ascii="Arial" w:hAnsi="Arial" w:cs="Arial"/>
                <w:color w:val="000000"/>
              </w:rPr>
              <w:t>*</w:t>
            </w:r>
            <w:r w:rsidR="00831F2F">
              <w:rPr>
                <w:rFonts w:ascii="Arial" w:hAnsi="Arial" w:cs="Arial"/>
                <w:color w:val="000000"/>
              </w:rPr>
              <w:t>**</w:t>
            </w:r>
            <w:r w:rsidR="00DB3FAD">
              <w:rPr>
                <w:rFonts w:ascii="Arial" w:hAnsi="Arial" w:cs="Arial"/>
                <w:color w:val="000000"/>
              </w:rPr>
              <w:t>E</w:t>
            </w:r>
            <w:r>
              <w:rPr>
                <w:rFonts w:ascii="Arial" w:hAnsi="Arial" w:cs="Arial"/>
                <w:color w:val="000000"/>
              </w:rPr>
              <w:t xml:space="preserve"> L</w:t>
            </w:r>
            <w:r w:rsidR="00DB3FAD">
              <w:rPr>
                <w:rFonts w:ascii="Arial" w:hAnsi="Arial" w:cs="Arial"/>
                <w:color w:val="000000"/>
              </w:rPr>
              <w:t>*</w:t>
            </w:r>
            <w:r w:rsidR="00831F2F">
              <w:rPr>
                <w:rFonts w:ascii="Arial" w:hAnsi="Arial" w:cs="Arial"/>
                <w:color w:val="000000"/>
              </w:rPr>
              <w:t>*</w:t>
            </w:r>
            <w:r w:rsidR="00DB3FAD">
              <w:rPr>
                <w:rFonts w:ascii="Arial" w:hAnsi="Arial" w:cs="Arial"/>
                <w:color w:val="000000"/>
              </w:rPr>
              <w:t>E</w:t>
            </w:r>
          </w:p>
        </w:tc>
        <w:tc>
          <w:tcPr>
            <w:tcW w:w="21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B0F98" w:rsidRDefault="004B0F98" w:rsidP="004B0F98">
            <w:pPr>
              <w:jc w:val="center"/>
              <w:rPr>
                <w:rFonts w:ascii="Arial" w:hAnsi="Arial" w:cs="Arial"/>
                <w:color w:val="000000"/>
              </w:rPr>
            </w:pPr>
            <w:r>
              <w:rPr>
                <w:rFonts w:ascii="Arial" w:hAnsi="Arial" w:cs="Arial"/>
                <w:color w:val="000000"/>
              </w:rPr>
              <w:t>90,761</w:t>
            </w:r>
          </w:p>
        </w:tc>
      </w:tr>
      <w:tr w:rsidR="00710EA7" w:rsidRPr="00194F65" w:rsidTr="00C5549E">
        <w:trPr>
          <w:trHeight w:val="405"/>
        </w:trPr>
        <w:tc>
          <w:tcPr>
            <w:tcW w:w="1337" w:type="dxa"/>
            <w:tcBorders>
              <w:top w:val="nil"/>
              <w:left w:val="single" w:sz="4" w:space="0" w:color="auto"/>
              <w:bottom w:val="single" w:sz="4" w:space="0" w:color="auto"/>
              <w:right w:val="single" w:sz="4" w:space="0" w:color="auto"/>
            </w:tcBorders>
            <w:shd w:val="clear" w:color="auto" w:fill="auto"/>
            <w:noWrap/>
            <w:vAlign w:val="center"/>
          </w:tcPr>
          <w:p w:rsidR="00710EA7" w:rsidRPr="00194F65" w:rsidRDefault="00710EA7" w:rsidP="004B0F98">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w:t>
            </w:r>
          </w:p>
        </w:tc>
        <w:tc>
          <w:tcPr>
            <w:tcW w:w="1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0EA7" w:rsidRDefault="002D5060" w:rsidP="00E37B85">
            <w:pPr>
              <w:jc w:val="center"/>
              <w:rPr>
                <w:rFonts w:ascii="Arial" w:hAnsi="Arial" w:cs="Arial"/>
                <w:color w:val="000000"/>
              </w:rPr>
            </w:pPr>
            <w:r w:rsidRPr="002D5060">
              <w:rPr>
                <w:rFonts w:ascii="Arial" w:hAnsi="Arial" w:cs="Arial"/>
                <w:color w:val="000000"/>
              </w:rPr>
              <w:t>173</w:t>
            </w:r>
            <w:r w:rsidR="00E37B85">
              <w:rPr>
                <w:rFonts w:ascii="Arial" w:hAnsi="Arial" w:cs="Arial"/>
                <w:color w:val="000000"/>
              </w:rPr>
              <w:t>*****</w:t>
            </w:r>
            <w:r w:rsidRPr="002D5060">
              <w:rPr>
                <w:rFonts w:ascii="Arial" w:hAnsi="Arial" w:cs="Arial"/>
                <w:color w:val="000000"/>
              </w:rPr>
              <w:t>498</w:t>
            </w:r>
          </w:p>
        </w:tc>
        <w:tc>
          <w:tcPr>
            <w:tcW w:w="3574" w:type="dxa"/>
            <w:tcBorders>
              <w:top w:val="single" w:sz="4" w:space="0" w:color="auto"/>
              <w:left w:val="nil"/>
              <w:bottom w:val="single" w:sz="4" w:space="0" w:color="auto"/>
              <w:right w:val="single" w:sz="4" w:space="0" w:color="auto"/>
            </w:tcBorders>
            <w:shd w:val="clear" w:color="000000" w:fill="FFFFFF"/>
            <w:noWrap/>
            <w:vAlign w:val="center"/>
          </w:tcPr>
          <w:p w:rsidR="00710EA7" w:rsidRDefault="002D5060" w:rsidP="00E37B85">
            <w:pPr>
              <w:rPr>
                <w:rFonts w:ascii="Arial" w:hAnsi="Arial" w:cs="Arial"/>
                <w:color w:val="000000"/>
              </w:rPr>
            </w:pPr>
            <w:r w:rsidRPr="002D5060">
              <w:rPr>
                <w:rFonts w:ascii="Arial" w:hAnsi="Arial" w:cs="Arial"/>
                <w:color w:val="000000"/>
              </w:rPr>
              <w:t>A</w:t>
            </w:r>
            <w:r w:rsidR="00E37B85">
              <w:rPr>
                <w:rFonts w:ascii="Arial" w:hAnsi="Arial" w:cs="Arial"/>
                <w:color w:val="000000"/>
              </w:rPr>
              <w:t>**</w:t>
            </w:r>
            <w:r w:rsidRPr="002D5060">
              <w:rPr>
                <w:rFonts w:ascii="Arial" w:hAnsi="Arial" w:cs="Arial"/>
                <w:color w:val="000000"/>
              </w:rPr>
              <w:t>L Ö</w:t>
            </w:r>
            <w:r w:rsidR="00E37B85">
              <w:rPr>
                <w:rFonts w:ascii="Arial" w:hAnsi="Arial" w:cs="Arial"/>
                <w:color w:val="000000"/>
              </w:rPr>
              <w:t>***</w:t>
            </w:r>
            <w:r w:rsidR="00DA0282">
              <w:rPr>
                <w:rFonts w:ascii="Arial" w:hAnsi="Arial" w:cs="Arial"/>
                <w:color w:val="000000"/>
              </w:rPr>
              <w:t>R</w:t>
            </w:r>
            <w:r w:rsidRPr="002D5060">
              <w:rPr>
                <w:rFonts w:ascii="Arial" w:hAnsi="Arial" w:cs="Arial"/>
                <w:color w:val="000000"/>
              </w:rPr>
              <w:t xml:space="preserve"> A</w:t>
            </w:r>
            <w:r w:rsidR="00E37B85">
              <w:rPr>
                <w:rFonts w:ascii="Arial" w:hAnsi="Arial" w:cs="Arial"/>
                <w:color w:val="000000"/>
              </w:rPr>
              <w:t>***</w:t>
            </w:r>
            <w:r w:rsidRPr="002D5060">
              <w:rPr>
                <w:rFonts w:ascii="Arial" w:hAnsi="Arial" w:cs="Arial"/>
                <w:color w:val="000000"/>
              </w:rPr>
              <w:t>N</w:t>
            </w:r>
          </w:p>
        </w:tc>
        <w:tc>
          <w:tcPr>
            <w:tcW w:w="21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0EA7" w:rsidRDefault="002D5060" w:rsidP="004B0F98">
            <w:pPr>
              <w:jc w:val="center"/>
              <w:rPr>
                <w:rFonts w:ascii="Arial" w:hAnsi="Arial" w:cs="Arial"/>
                <w:color w:val="000000"/>
              </w:rPr>
            </w:pPr>
            <w:r w:rsidRPr="002D5060">
              <w:rPr>
                <w:rFonts w:ascii="Arial" w:hAnsi="Arial" w:cs="Arial"/>
                <w:color w:val="000000"/>
              </w:rPr>
              <w:t>89,082</w:t>
            </w:r>
          </w:p>
        </w:tc>
      </w:tr>
      <w:tr w:rsidR="004B0F98" w:rsidRPr="00194F65" w:rsidTr="00C5549E">
        <w:trPr>
          <w:trHeight w:val="405"/>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4B0F98" w:rsidRPr="00194F65" w:rsidRDefault="00710EA7" w:rsidP="004B0F98">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3</w:t>
            </w:r>
          </w:p>
        </w:tc>
        <w:tc>
          <w:tcPr>
            <w:tcW w:w="1990" w:type="dxa"/>
            <w:tcBorders>
              <w:top w:val="nil"/>
              <w:left w:val="single" w:sz="4" w:space="0" w:color="auto"/>
              <w:bottom w:val="single" w:sz="4" w:space="0" w:color="auto"/>
              <w:right w:val="single" w:sz="4" w:space="0" w:color="auto"/>
            </w:tcBorders>
            <w:shd w:val="clear" w:color="000000" w:fill="FFFFFF"/>
            <w:noWrap/>
            <w:vAlign w:val="center"/>
          </w:tcPr>
          <w:p w:rsidR="004B0F98" w:rsidRDefault="004B0F98" w:rsidP="004E4E5A">
            <w:pPr>
              <w:jc w:val="center"/>
              <w:rPr>
                <w:rFonts w:ascii="Arial" w:hAnsi="Arial" w:cs="Arial"/>
                <w:color w:val="000000"/>
              </w:rPr>
            </w:pPr>
            <w:r>
              <w:rPr>
                <w:rFonts w:ascii="Arial" w:hAnsi="Arial" w:cs="Arial"/>
                <w:color w:val="000000"/>
              </w:rPr>
              <w:t>242</w:t>
            </w:r>
            <w:r w:rsidR="004E4E5A">
              <w:rPr>
                <w:rFonts w:ascii="Arial" w:hAnsi="Arial" w:cs="Arial"/>
                <w:color w:val="000000"/>
              </w:rPr>
              <w:t>*****</w:t>
            </w:r>
            <w:r>
              <w:rPr>
                <w:rFonts w:ascii="Arial" w:hAnsi="Arial" w:cs="Arial"/>
                <w:color w:val="000000"/>
              </w:rPr>
              <w:t>430</w:t>
            </w:r>
          </w:p>
        </w:tc>
        <w:tc>
          <w:tcPr>
            <w:tcW w:w="3574" w:type="dxa"/>
            <w:tcBorders>
              <w:top w:val="nil"/>
              <w:left w:val="nil"/>
              <w:bottom w:val="single" w:sz="4" w:space="0" w:color="auto"/>
              <w:right w:val="single" w:sz="4" w:space="0" w:color="auto"/>
            </w:tcBorders>
            <w:shd w:val="clear" w:color="000000" w:fill="FFFFFF"/>
            <w:noWrap/>
            <w:vAlign w:val="center"/>
          </w:tcPr>
          <w:p w:rsidR="004B0F98" w:rsidRDefault="004B0F98" w:rsidP="00DB3FAD">
            <w:pPr>
              <w:rPr>
                <w:rFonts w:ascii="Arial" w:hAnsi="Arial" w:cs="Arial"/>
                <w:color w:val="000000"/>
              </w:rPr>
            </w:pPr>
            <w:r>
              <w:rPr>
                <w:rFonts w:ascii="Arial" w:hAnsi="Arial" w:cs="Arial"/>
                <w:color w:val="000000"/>
              </w:rPr>
              <w:t>M</w:t>
            </w:r>
            <w:r w:rsidR="00DB3FAD">
              <w:rPr>
                <w:rFonts w:ascii="Arial" w:hAnsi="Arial" w:cs="Arial"/>
                <w:color w:val="000000"/>
              </w:rPr>
              <w:t>*</w:t>
            </w:r>
            <w:r w:rsidR="00831F2F">
              <w:rPr>
                <w:rFonts w:ascii="Arial" w:hAnsi="Arial" w:cs="Arial"/>
                <w:color w:val="000000"/>
              </w:rPr>
              <w:t>***</w:t>
            </w:r>
            <w:r w:rsidR="00DB3FAD">
              <w:rPr>
                <w:rFonts w:ascii="Arial" w:hAnsi="Arial" w:cs="Arial"/>
                <w:color w:val="000000"/>
              </w:rPr>
              <w:t>*</w:t>
            </w:r>
            <w:r>
              <w:rPr>
                <w:rFonts w:ascii="Arial" w:hAnsi="Arial" w:cs="Arial"/>
                <w:color w:val="000000"/>
              </w:rPr>
              <w:t>A A</w:t>
            </w:r>
            <w:r w:rsidR="00831F2F">
              <w:rPr>
                <w:rFonts w:ascii="Arial" w:hAnsi="Arial" w:cs="Arial"/>
                <w:color w:val="000000"/>
              </w:rPr>
              <w:t>**</w:t>
            </w:r>
            <w:r>
              <w:rPr>
                <w:rFonts w:ascii="Arial" w:hAnsi="Arial" w:cs="Arial"/>
                <w:color w:val="000000"/>
              </w:rPr>
              <w:t>F A</w:t>
            </w:r>
            <w:r w:rsidR="00831F2F">
              <w:rPr>
                <w:rFonts w:ascii="Arial" w:hAnsi="Arial" w:cs="Arial"/>
                <w:color w:val="000000"/>
              </w:rPr>
              <w:t>**</w:t>
            </w:r>
            <w:r>
              <w:rPr>
                <w:rFonts w:ascii="Arial" w:hAnsi="Arial" w:cs="Arial"/>
                <w:color w:val="000000"/>
              </w:rPr>
              <w:t>I</w:t>
            </w:r>
          </w:p>
        </w:tc>
        <w:tc>
          <w:tcPr>
            <w:tcW w:w="2151" w:type="dxa"/>
            <w:tcBorders>
              <w:top w:val="nil"/>
              <w:left w:val="single" w:sz="4" w:space="0" w:color="auto"/>
              <w:bottom w:val="single" w:sz="4" w:space="0" w:color="auto"/>
              <w:right w:val="single" w:sz="4" w:space="0" w:color="auto"/>
            </w:tcBorders>
            <w:shd w:val="clear" w:color="000000" w:fill="FFFFFF"/>
            <w:noWrap/>
            <w:vAlign w:val="center"/>
          </w:tcPr>
          <w:p w:rsidR="004B0F98" w:rsidRDefault="004B0F98" w:rsidP="004B0F98">
            <w:pPr>
              <w:jc w:val="center"/>
              <w:rPr>
                <w:rFonts w:ascii="Arial" w:hAnsi="Arial" w:cs="Arial"/>
                <w:color w:val="000000"/>
              </w:rPr>
            </w:pPr>
            <w:r>
              <w:rPr>
                <w:rFonts w:ascii="Arial" w:hAnsi="Arial" w:cs="Arial"/>
                <w:color w:val="000000"/>
              </w:rPr>
              <w:t>88,802</w:t>
            </w:r>
          </w:p>
        </w:tc>
      </w:tr>
      <w:tr w:rsidR="004B0F98" w:rsidRPr="00194F65" w:rsidTr="00C5549E">
        <w:trPr>
          <w:trHeight w:val="405"/>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4B0F98" w:rsidRPr="00194F65" w:rsidRDefault="00710EA7" w:rsidP="004B0F98">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4</w:t>
            </w:r>
          </w:p>
        </w:tc>
        <w:tc>
          <w:tcPr>
            <w:tcW w:w="1990" w:type="dxa"/>
            <w:tcBorders>
              <w:top w:val="nil"/>
              <w:left w:val="single" w:sz="4" w:space="0" w:color="auto"/>
              <w:bottom w:val="single" w:sz="4" w:space="0" w:color="auto"/>
              <w:right w:val="single" w:sz="4" w:space="0" w:color="auto"/>
            </w:tcBorders>
            <w:shd w:val="clear" w:color="000000" w:fill="FFFFFF"/>
            <w:noWrap/>
            <w:vAlign w:val="center"/>
          </w:tcPr>
          <w:p w:rsidR="004B0F98" w:rsidRDefault="004B0F98" w:rsidP="004E4E5A">
            <w:pPr>
              <w:jc w:val="center"/>
              <w:rPr>
                <w:rFonts w:ascii="Arial" w:hAnsi="Arial" w:cs="Arial"/>
                <w:color w:val="000000"/>
              </w:rPr>
            </w:pPr>
            <w:r>
              <w:rPr>
                <w:rFonts w:ascii="Arial" w:hAnsi="Arial" w:cs="Arial"/>
                <w:color w:val="000000"/>
              </w:rPr>
              <w:t>217</w:t>
            </w:r>
            <w:r w:rsidR="004E4E5A">
              <w:rPr>
                <w:rFonts w:ascii="Arial" w:hAnsi="Arial" w:cs="Arial"/>
                <w:color w:val="000000"/>
              </w:rPr>
              <w:t>*****</w:t>
            </w:r>
            <w:r>
              <w:rPr>
                <w:rFonts w:ascii="Arial" w:hAnsi="Arial" w:cs="Arial"/>
                <w:color w:val="000000"/>
              </w:rPr>
              <w:t>848</w:t>
            </w:r>
          </w:p>
        </w:tc>
        <w:tc>
          <w:tcPr>
            <w:tcW w:w="3574" w:type="dxa"/>
            <w:tcBorders>
              <w:top w:val="nil"/>
              <w:left w:val="nil"/>
              <w:bottom w:val="single" w:sz="4" w:space="0" w:color="auto"/>
              <w:right w:val="single" w:sz="4" w:space="0" w:color="auto"/>
            </w:tcBorders>
            <w:shd w:val="clear" w:color="000000" w:fill="FFFFFF"/>
            <w:noWrap/>
            <w:vAlign w:val="center"/>
          </w:tcPr>
          <w:p w:rsidR="004B0F98" w:rsidRDefault="004B0F98" w:rsidP="00DB3FAD">
            <w:pPr>
              <w:rPr>
                <w:rFonts w:ascii="Arial" w:hAnsi="Arial" w:cs="Arial"/>
                <w:color w:val="000000"/>
              </w:rPr>
            </w:pPr>
            <w:r>
              <w:rPr>
                <w:rFonts w:ascii="Arial" w:hAnsi="Arial" w:cs="Arial"/>
                <w:color w:val="000000"/>
              </w:rPr>
              <w:t>A</w:t>
            </w:r>
            <w:r w:rsidR="00831F2F">
              <w:rPr>
                <w:rFonts w:ascii="Arial" w:hAnsi="Arial" w:cs="Arial"/>
                <w:color w:val="000000"/>
              </w:rPr>
              <w:t>**</w:t>
            </w:r>
            <w:r>
              <w:rPr>
                <w:rFonts w:ascii="Arial" w:hAnsi="Arial" w:cs="Arial"/>
                <w:color w:val="000000"/>
              </w:rPr>
              <w:t>E A</w:t>
            </w:r>
            <w:r w:rsidR="00DB3FAD">
              <w:rPr>
                <w:rFonts w:ascii="Arial" w:hAnsi="Arial" w:cs="Arial"/>
                <w:color w:val="000000"/>
              </w:rPr>
              <w:t>*</w:t>
            </w:r>
            <w:r w:rsidR="00831F2F">
              <w:rPr>
                <w:rFonts w:ascii="Arial" w:hAnsi="Arial" w:cs="Arial"/>
                <w:color w:val="000000"/>
              </w:rPr>
              <w:t>**</w:t>
            </w:r>
            <w:r w:rsidR="00DB3FAD">
              <w:rPr>
                <w:rFonts w:ascii="Arial" w:hAnsi="Arial" w:cs="Arial"/>
                <w:color w:val="000000"/>
              </w:rPr>
              <w:t>*</w:t>
            </w:r>
            <w:r>
              <w:rPr>
                <w:rFonts w:ascii="Arial" w:hAnsi="Arial" w:cs="Arial"/>
                <w:color w:val="000000"/>
              </w:rPr>
              <w:t>A Ş</w:t>
            </w:r>
            <w:r w:rsidR="00831F2F">
              <w:rPr>
                <w:rFonts w:ascii="Arial" w:hAnsi="Arial" w:cs="Arial"/>
                <w:color w:val="000000"/>
              </w:rPr>
              <w:t>***</w:t>
            </w:r>
            <w:r>
              <w:rPr>
                <w:rFonts w:ascii="Arial" w:hAnsi="Arial" w:cs="Arial"/>
                <w:color w:val="000000"/>
              </w:rPr>
              <w:t>N</w:t>
            </w:r>
          </w:p>
        </w:tc>
        <w:tc>
          <w:tcPr>
            <w:tcW w:w="2151" w:type="dxa"/>
            <w:tcBorders>
              <w:top w:val="nil"/>
              <w:left w:val="single" w:sz="4" w:space="0" w:color="auto"/>
              <w:bottom w:val="single" w:sz="4" w:space="0" w:color="auto"/>
              <w:right w:val="single" w:sz="4" w:space="0" w:color="auto"/>
            </w:tcBorders>
            <w:shd w:val="clear" w:color="000000" w:fill="FFFFFF"/>
            <w:noWrap/>
            <w:vAlign w:val="center"/>
          </w:tcPr>
          <w:p w:rsidR="004B0F98" w:rsidRDefault="004B0F98" w:rsidP="004B0F98">
            <w:pPr>
              <w:jc w:val="center"/>
              <w:rPr>
                <w:rFonts w:ascii="Arial" w:hAnsi="Arial" w:cs="Arial"/>
                <w:color w:val="000000"/>
              </w:rPr>
            </w:pPr>
            <w:r>
              <w:rPr>
                <w:rFonts w:ascii="Arial" w:hAnsi="Arial" w:cs="Arial"/>
                <w:color w:val="000000"/>
              </w:rPr>
              <w:t>88,475</w:t>
            </w:r>
          </w:p>
        </w:tc>
      </w:tr>
      <w:tr w:rsidR="004B0F98" w:rsidRPr="00194F65" w:rsidTr="00C5549E">
        <w:trPr>
          <w:trHeight w:val="405"/>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4B0F98" w:rsidRPr="00194F65" w:rsidRDefault="00710EA7" w:rsidP="004B0F98">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w:t>
            </w:r>
          </w:p>
        </w:tc>
        <w:tc>
          <w:tcPr>
            <w:tcW w:w="1990" w:type="dxa"/>
            <w:tcBorders>
              <w:top w:val="nil"/>
              <w:left w:val="single" w:sz="4" w:space="0" w:color="auto"/>
              <w:bottom w:val="single" w:sz="4" w:space="0" w:color="auto"/>
              <w:right w:val="single" w:sz="4" w:space="0" w:color="auto"/>
            </w:tcBorders>
            <w:shd w:val="clear" w:color="000000" w:fill="FFFFFF"/>
            <w:noWrap/>
            <w:vAlign w:val="center"/>
          </w:tcPr>
          <w:p w:rsidR="004B0F98" w:rsidRDefault="004B0F98" w:rsidP="004E4E5A">
            <w:pPr>
              <w:jc w:val="center"/>
              <w:rPr>
                <w:rFonts w:ascii="Arial" w:hAnsi="Arial" w:cs="Arial"/>
                <w:color w:val="000000"/>
              </w:rPr>
            </w:pPr>
            <w:r>
              <w:rPr>
                <w:rFonts w:ascii="Arial" w:hAnsi="Arial" w:cs="Arial"/>
                <w:color w:val="000000"/>
              </w:rPr>
              <w:t>119</w:t>
            </w:r>
            <w:r w:rsidR="004E4E5A">
              <w:rPr>
                <w:rFonts w:ascii="Arial" w:hAnsi="Arial" w:cs="Arial"/>
                <w:color w:val="000000"/>
              </w:rPr>
              <w:t>*****</w:t>
            </w:r>
            <w:r>
              <w:rPr>
                <w:rFonts w:ascii="Arial" w:hAnsi="Arial" w:cs="Arial"/>
                <w:color w:val="000000"/>
              </w:rPr>
              <w:t>448</w:t>
            </w:r>
          </w:p>
        </w:tc>
        <w:tc>
          <w:tcPr>
            <w:tcW w:w="3574" w:type="dxa"/>
            <w:tcBorders>
              <w:top w:val="nil"/>
              <w:left w:val="nil"/>
              <w:bottom w:val="single" w:sz="4" w:space="0" w:color="auto"/>
              <w:right w:val="single" w:sz="4" w:space="0" w:color="auto"/>
            </w:tcBorders>
            <w:shd w:val="clear" w:color="000000" w:fill="FFFFFF"/>
            <w:noWrap/>
            <w:vAlign w:val="center"/>
          </w:tcPr>
          <w:p w:rsidR="004B0F98" w:rsidRDefault="004B0F98" w:rsidP="00DB3FAD">
            <w:pPr>
              <w:rPr>
                <w:rFonts w:ascii="Arial" w:hAnsi="Arial" w:cs="Arial"/>
                <w:color w:val="000000"/>
              </w:rPr>
            </w:pPr>
            <w:r>
              <w:rPr>
                <w:rFonts w:ascii="Arial" w:hAnsi="Arial" w:cs="Arial"/>
                <w:color w:val="000000"/>
              </w:rPr>
              <w:t>M</w:t>
            </w:r>
            <w:r w:rsidR="00DB3FAD">
              <w:rPr>
                <w:rFonts w:ascii="Arial" w:hAnsi="Arial" w:cs="Arial"/>
                <w:color w:val="000000"/>
              </w:rPr>
              <w:t>*</w:t>
            </w:r>
            <w:r w:rsidR="00BA7B04">
              <w:rPr>
                <w:rFonts w:ascii="Arial" w:hAnsi="Arial" w:cs="Arial"/>
                <w:color w:val="000000"/>
              </w:rPr>
              <w:t>*****</w:t>
            </w:r>
            <w:r>
              <w:rPr>
                <w:rFonts w:ascii="Arial" w:hAnsi="Arial" w:cs="Arial"/>
                <w:color w:val="000000"/>
              </w:rPr>
              <w:t>D K</w:t>
            </w:r>
            <w:r w:rsidR="00BA7B04">
              <w:rPr>
                <w:rFonts w:ascii="Arial" w:hAnsi="Arial" w:cs="Arial"/>
                <w:color w:val="000000"/>
              </w:rPr>
              <w:t>***</w:t>
            </w:r>
            <w:r>
              <w:rPr>
                <w:rFonts w:ascii="Arial" w:hAnsi="Arial" w:cs="Arial"/>
                <w:color w:val="000000"/>
              </w:rPr>
              <w:t>Y A</w:t>
            </w:r>
            <w:r w:rsidR="00BA7B04">
              <w:rPr>
                <w:rFonts w:ascii="Arial" w:hAnsi="Arial" w:cs="Arial"/>
                <w:color w:val="000000"/>
              </w:rPr>
              <w:t>*</w:t>
            </w:r>
          </w:p>
        </w:tc>
        <w:tc>
          <w:tcPr>
            <w:tcW w:w="2151" w:type="dxa"/>
            <w:tcBorders>
              <w:top w:val="nil"/>
              <w:left w:val="single" w:sz="4" w:space="0" w:color="auto"/>
              <w:bottom w:val="single" w:sz="4" w:space="0" w:color="auto"/>
              <w:right w:val="single" w:sz="4" w:space="0" w:color="auto"/>
            </w:tcBorders>
            <w:shd w:val="clear" w:color="000000" w:fill="FFFFFF"/>
            <w:noWrap/>
            <w:vAlign w:val="center"/>
          </w:tcPr>
          <w:p w:rsidR="004B0F98" w:rsidRDefault="004B0F98" w:rsidP="004B0F98">
            <w:pPr>
              <w:jc w:val="center"/>
              <w:rPr>
                <w:rFonts w:ascii="Arial" w:hAnsi="Arial" w:cs="Arial"/>
                <w:color w:val="000000"/>
              </w:rPr>
            </w:pPr>
            <w:r>
              <w:rPr>
                <w:rFonts w:ascii="Arial" w:hAnsi="Arial" w:cs="Arial"/>
                <w:color w:val="000000"/>
              </w:rPr>
              <w:t>88,323</w:t>
            </w:r>
          </w:p>
        </w:tc>
      </w:tr>
      <w:tr w:rsidR="004B0F98" w:rsidRPr="00194F65" w:rsidTr="00C5549E">
        <w:trPr>
          <w:trHeight w:val="405"/>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4B0F98" w:rsidRPr="00194F65" w:rsidRDefault="00710EA7" w:rsidP="004B0F98">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6</w:t>
            </w:r>
          </w:p>
        </w:tc>
        <w:tc>
          <w:tcPr>
            <w:tcW w:w="1990" w:type="dxa"/>
            <w:tcBorders>
              <w:top w:val="nil"/>
              <w:left w:val="single" w:sz="4" w:space="0" w:color="auto"/>
              <w:bottom w:val="single" w:sz="4" w:space="0" w:color="auto"/>
              <w:right w:val="single" w:sz="4" w:space="0" w:color="auto"/>
            </w:tcBorders>
            <w:shd w:val="clear" w:color="000000" w:fill="FFFFFF"/>
            <w:noWrap/>
            <w:vAlign w:val="center"/>
          </w:tcPr>
          <w:p w:rsidR="004B0F98" w:rsidRDefault="004B0F98" w:rsidP="004E4E5A">
            <w:pPr>
              <w:jc w:val="center"/>
              <w:rPr>
                <w:rFonts w:ascii="Arial" w:hAnsi="Arial" w:cs="Arial"/>
                <w:color w:val="000000"/>
              </w:rPr>
            </w:pPr>
            <w:r>
              <w:rPr>
                <w:rFonts w:ascii="Arial" w:hAnsi="Arial" w:cs="Arial"/>
                <w:color w:val="000000"/>
              </w:rPr>
              <w:t>350</w:t>
            </w:r>
            <w:r w:rsidR="004E4E5A">
              <w:rPr>
                <w:rFonts w:ascii="Arial" w:hAnsi="Arial" w:cs="Arial"/>
                <w:color w:val="000000"/>
              </w:rPr>
              <w:t>*****</w:t>
            </w:r>
            <w:r>
              <w:rPr>
                <w:rFonts w:ascii="Arial" w:hAnsi="Arial" w:cs="Arial"/>
                <w:color w:val="000000"/>
              </w:rPr>
              <w:t>156</w:t>
            </w:r>
          </w:p>
        </w:tc>
        <w:tc>
          <w:tcPr>
            <w:tcW w:w="3574" w:type="dxa"/>
            <w:tcBorders>
              <w:top w:val="nil"/>
              <w:left w:val="nil"/>
              <w:bottom w:val="single" w:sz="4" w:space="0" w:color="auto"/>
              <w:right w:val="single" w:sz="4" w:space="0" w:color="auto"/>
            </w:tcBorders>
            <w:shd w:val="clear" w:color="000000" w:fill="FFFFFF"/>
            <w:noWrap/>
            <w:vAlign w:val="center"/>
          </w:tcPr>
          <w:p w:rsidR="004B0F98" w:rsidRDefault="004B0F98" w:rsidP="00D9644B">
            <w:pPr>
              <w:rPr>
                <w:rFonts w:ascii="Arial" w:hAnsi="Arial" w:cs="Arial"/>
                <w:color w:val="000000"/>
              </w:rPr>
            </w:pPr>
            <w:r>
              <w:rPr>
                <w:rFonts w:ascii="Arial" w:hAnsi="Arial" w:cs="Arial"/>
                <w:color w:val="000000"/>
              </w:rPr>
              <w:t>H</w:t>
            </w:r>
            <w:r w:rsidR="00D9644B">
              <w:rPr>
                <w:rFonts w:ascii="Arial" w:hAnsi="Arial" w:cs="Arial"/>
                <w:color w:val="000000"/>
              </w:rPr>
              <w:t>***</w:t>
            </w:r>
            <w:r>
              <w:rPr>
                <w:rFonts w:ascii="Arial" w:hAnsi="Arial" w:cs="Arial"/>
                <w:color w:val="000000"/>
              </w:rPr>
              <w:t>L U</w:t>
            </w:r>
            <w:r w:rsidR="00D9644B">
              <w:rPr>
                <w:rFonts w:ascii="Arial" w:hAnsi="Arial" w:cs="Arial"/>
                <w:color w:val="000000"/>
              </w:rPr>
              <w:t>***</w:t>
            </w:r>
            <w:r>
              <w:rPr>
                <w:rFonts w:ascii="Arial" w:hAnsi="Arial" w:cs="Arial"/>
                <w:color w:val="000000"/>
              </w:rPr>
              <w:t>L</w:t>
            </w:r>
          </w:p>
        </w:tc>
        <w:tc>
          <w:tcPr>
            <w:tcW w:w="2151" w:type="dxa"/>
            <w:tcBorders>
              <w:top w:val="nil"/>
              <w:left w:val="single" w:sz="4" w:space="0" w:color="auto"/>
              <w:bottom w:val="single" w:sz="4" w:space="0" w:color="auto"/>
              <w:right w:val="single" w:sz="4" w:space="0" w:color="auto"/>
            </w:tcBorders>
            <w:shd w:val="clear" w:color="000000" w:fill="FFFFFF"/>
            <w:noWrap/>
            <w:vAlign w:val="center"/>
          </w:tcPr>
          <w:p w:rsidR="004B0F98" w:rsidRDefault="004B0F98" w:rsidP="004B0F98">
            <w:pPr>
              <w:jc w:val="center"/>
              <w:rPr>
                <w:rFonts w:ascii="Arial" w:hAnsi="Arial" w:cs="Arial"/>
                <w:color w:val="000000"/>
              </w:rPr>
            </w:pPr>
            <w:r>
              <w:rPr>
                <w:rFonts w:ascii="Arial" w:hAnsi="Arial" w:cs="Arial"/>
                <w:color w:val="000000"/>
              </w:rPr>
              <w:t>88,083</w:t>
            </w:r>
          </w:p>
        </w:tc>
      </w:tr>
      <w:tr w:rsidR="004B0F98" w:rsidRPr="00194F65" w:rsidTr="00C5549E">
        <w:trPr>
          <w:trHeight w:val="405"/>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4B0F98" w:rsidRPr="00194F65" w:rsidRDefault="00710EA7" w:rsidP="004B0F98">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7</w:t>
            </w:r>
          </w:p>
        </w:tc>
        <w:tc>
          <w:tcPr>
            <w:tcW w:w="1990" w:type="dxa"/>
            <w:tcBorders>
              <w:top w:val="nil"/>
              <w:left w:val="single" w:sz="4" w:space="0" w:color="auto"/>
              <w:bottom w:val="single" w:sz="4" w:space="0" w:color="auto"/>
              <w:right w:val="single" w:sz="4" w:space="0" w:color="auto"/>
            </w:tcBorders>
            <w:shd w:val="clear" w:color="000000" w:fill="FFFFFF"/>
            <w:noWrap/>
            <w:vAlign w:val="center"/>
          </w:tcPr>
          <w:p w:rsidR="004B0F98" w:rsidRDefault="004B0F98" w:rsidP="004E4E5A">
            <w:pPr>
              <w:jc w:val="center"/>
              <w:rPr>
                <w:rFonts w:ascii="Arial" w:hAnsi="Arial" w:cs="Arial"/>
                <w:color w:val="000000"/>
              </w:rPr>
            </w:pPr>
            <w:r>
              <w:rPr>
                <w:rFonts w:ascii="Arial" w:hAnsi="Arial" w:cs="Arial"/>
                <w:color w:val="000000"/>
              </w:rPr>
              <w:t>156</w:t>
            </w:r>
            <w:r w:rsidR="004E4E5A">
              <w:rPr>
                <w:rFonts w:ascii="Arial" w:hAnsi="Arial" w:cs="Arial"/>
                <w:color w:val="000000"/>
              </w:rPr>
              <w:t>*****</w:t>
            </w:r>
            <w:r>
              <w:rPr>
                <w:rFonts w:ascii="Arial" w:hAnsi="Arial" w:cs="Arial"/>
                <w:color w:val="000000"/>
              </w:rPr>
              <w:t>372</w:t>
            </w:r>
          </w:p>
        </w:tc>
        <w:tc>
          <w:tcPr>
            <w:tcW w:w="3574" w:type="dxa"/>
            <w:tcBorders>
              <w:top w:val="nil"/>
              <w:left w:val="nil"/>
              <w:bottom w:val="single" w:sz="4" w:space="0" w:color="auto"/>
              <w:right w:val="single" w:sz="4" w:space="0" w:color="auto"/>
            </w:tcBorders>
            <w:shd w:val="clear" w:color="000000" w:fill="FFFFFF"/>
            <w:noWrap/>
            <w:vAlign w:val="center"/>
          </w:tcPr>
          <w:p w:rsidR="004B0F98" w:rsidRDefault="004B0F98" w:rsidP="00CE716F">
            <w:pPr>
              <w:rPr>
                <w:rFonts w:ascii="Arial" w:hAnsi="Arial" w:cs="Arial"/>
                <w:color w:val="000000"/>
              </w:rPr>
            </w:pPr>
            <w:r>
              <w:rPr>
                <w:rFonts w:ascii="Arial" w:hAnsi="Arial" w:cs="Arial"/>
                <w:color w:val="000000"/>
              </w:rPr>
              <w:t>E</w:t>
            </w:r>
            <w:r w:rsidR="00CE716F">
              <w:rPr>
                <w:rFonts w:ascii="Arial" w:hAnsi="Arial" w:cs="Arial"/>
                <w:color w:val="000000"/>
              </w:rPr>
              <w:t>**</w:t>
            </w:r>
            <w:r>
              <w:rPr>
                <w:rFonts w:ascii="Arial" w:hAnsi="Arial" w:cs="Arial"/>
                <w:color w:val="000000"/>
              </w:rPr>
              <w:t>A G</w:t>
            </w:r>
            <w:r w:rsidR="00CE716F">
              <w:rPr>
                <w:rFonts w:ascii="Arial" w:hAnsi="Arial" w:cs="Arial"/>
                <w:color w:val="000000"/>
              </w:rPr>
              <w:t>****</w:t>
            </w:r>
            <w:r>
              <w:rPr>
                <w:rFonts w:ascii="Arial" w:hAnsi="Arial" w:cs="Arial"/>
                <w:color w:val="000000"/>
              </w:rPr>
              <w:t>R</w:t>
            </w:r>
          </w:p>
        </w:tc>
        <w:tc>
          <w:tcPr>
            <w:tcW w:w="2151" w:type="dxa"/>
            <w:tcBorders>
              <w:top w:val="nil"/>
              <w:left w:val="single" w:sz="4" w:space="0" w:color="auto"/>
              <w:bottom w:val="single" w:sz="4" w:space="0" w:color="auto"/>
              <w:right w:val="single" w:sz="4" w:space="0" w:color="auto"/>
            </w:tcBorders>
            <w:shd w:val="clear" w:color="000000" w:fill="FFFFFF"/>
            <w:noWrap/>
            <w:vAlign w:val="center"/>
          </w:tcPr>
          <w:p w:rsidR="004B0F98" w:rsidRDefault="004B0F98" w:rsidP="004B0F98">
            <w:pPr>
              <w:jc w:val="center"/>
              <w:rPr>
                <w:rFonts w:ascii="Arial" w:hAnsi="Arial" w:cs="Arial"/>
                <w:color w:val="000000"/>
              </w:rPr>
            </w:pPr>
            <w:r>
              <w:rPr>
                <w:rFonts w:ascii="Arial" w:hAnsi="Arial" w:cs="Arial"/>
                <w:color w:val="000000"/>
              </w:rPr>
              <w:t>85,719</w:t>
            </w:r>
          </w:p>
        </w:tc>
      </w:tr>
      <w:tr w:rsidR="004B0F98" w:rsidRPr="00194F65" w:rsidTr="00C5549E">
        <w:trPr>
          <w:trHeight w:val="405"/>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4B0F98" w:rsidRPr="00194F65" w:rsidRDefault="00710EA7" w:rsidP="004B0F98">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8</w:t>
            </w:r>
          </w:p>
        </w:tc>
        <w:tc>
          <w:tcPr>
            <w:tcW w:w="1990" w:type="dxa"/>
            <w:tcBorders>
              <w:top w:val="nil"/>
              <w:left w:val="single" w:sz="4" w:space="0" w:color="auto"/>
              <w:bottom w:val="single" w:sz="4" w:space="0" w:color="auto"/>
              <w:right w:val="single" w:sz="4" w:space="0" w:color="auto"/>
            </w:tcBorders>
            <w:shd w:val="clear" w:color="000000" w:fill="FFFFFF"/>
            <w:noWrap/>
            <w:vAlign w:val="center"/>
          </w:tcPr>
          <w:p w:rsidR="004B0F98" w:rsidRDefault="004B0F98" w:rsidP="004E4E5A">
            <w:pPr>
              <w:jc w:val="center"/>
              <w:rPr>
                <w:rFonts w:ascii="Arial" w:hAnsi="Arial" w:cs="Arial"/>
                <w:color w:val="000000"/>
              </w:rPr>
            </w:pPr>
            <w:r>
              <w:rPr>
                <w:rFonts w:ascii="Arial" w:hAnsi="Arial" w:cs="Arial"/>
                <w:color w:val="000000"/>
              </w:rPr>
              <w:t>507</w:t>
            </w:r>
            <w:r w:rsidR="004E4E5A">
              <w:rPr>
                <w:rFonts w:ascii="Arial" w:hAnsi="Arial" w:cs="Arial"/>
                <w:color w:val="000000"/>
              </w:rPr>
              <w:t>*****</w:t>
            </w:r>
            <w:r>
              <w:rPr>
                <w:rFonts w:ascii="Arial" w:hAnsi="Arial" w:cs="Arial"/>
                <w:color w:val="000000"/>
              </w:rPr>
              <w:t>286</w:t>
            </w:r>
          </w:p>
        </w:tc>
        <w:tc>
          <w:tcPr>
            <w:tcW w:w="3574" w:type="dxa"/>
            <w:tcBorders>
              <w:top w:val="nil"/>
              <w:left w:val="nil"/>
              <w:bottom w:val="single" w:sz="4" w:space="0" w:color="auto"/>
              <w:right w:val="single" w:sz="4" w:space="0" w:color="auto"/>
            </w:tcBorders>
            <w:shd w:val="clear" w:color="000000" w:fill="FFFFFF"/>
            <w:noWrap/>
            <w:vAlign w:val="center"/>
          </w:tcPr>
          <w:p w:rsidR="004B0F98" w:rsidRDefault="004B0F98" w:rsidP="00CE716F">
            <w:pPr>
              <w:rPr>
                <w:rFonts w:ascii="Arial" w:hAnsi="Arial" w:cs="Arial"/>
                <w:color w:val="000000"/>
              </w:rPr>
            </w:pPr>
            <w:r>
              <w:rPr>
                <w:rFonts w:ascii="Arial" w:hAnsi="Arial" w:cs="Arial"/>
                <w:color w:val="000000"/>
              </w:rPr>
              <w:t>S</w:t>
            </w:r>
            <w:r w:rsidR="00CE716F">
              <w:rPr>
                <w:rFonts w:ascii="Arial" w:hAnsi="Arial" w:cs="Arial"/>
                <w:color w:val="000000"/>
              </w:rPr>
              <w:t>**</w:t>
            </w:r>
            <w:r>
              <w:rPr>
                <w:rFonts w:ascii="Arial" w:hAnsi="Arial" w:cs="Arial"/>
                <w:color w:val="000000"/>
              </w:rPr>
              <w:t>A T</w:t>
            </w:r>
            <w:r w:rsidR="00CE716F">
              <w:rPr>
                <w:rFonts w:ascii="Arial" w:hAnsi="Arial" w:cs="Arial"/>
                <w:color w:val="000000"/>
              </w:rPr>
              <w:t>****</w:t>
            </w:r>
            <w:r>
              <w:rPr>
                <w:rFonts w:ascii="Arial" w:hAnsi="Arial" w:cs="Arial"/>
                <w:color w:val="000000"/>
              </w:rPr>
              <w:t>N</w:t>
            </w:r>
          </w:p>
        </w:tc>
        <w:tc>
          <w:tcPr>
            <w:tcW w:w="2151" w:type="dxa"/>
            <w:tcBorders>
              <w:top w:val="nil"/>
              <w:left w:val="single" w:sz="4" w:space="0" w:color="auto"/>
              <w:bottom w:val="single" w:sz="4" w:space="0" w:color="auto"/>
              <w:right w:val="single" w:sz="4" w:space="0" w:color="auto"/>
            </w:tcBorders>
            <w:shd w:val="clear" w:color="000000" w:fill="FFFFFF"/>
            <w:noWrap/>
            <w:vAlign w:val="center"/>
          </w:tcPr>
          <w:p w:rsidR="004B0F98" w:rsidRDefault="004B0F98" w:rsidP="004B0F98">
            <w:pPr>
              <w:jc w:val="center"/>
              <w:rPr>
                <w:rFonts w:ascii="Arial" w:hAnsi="Arial" w:cs="Arial"/>
                <w:color w:val="000000"/>
              </w:rPr>
            </w:pPr>
            <w:r>
              <w:rPr>
                <w:rFonts w:ascii="Arial" w:hAnsi="Arial" w:cs="Arial"/>
                <w:color w:val="000000"/>
              </w:rPr>
              <w:t>85,669</w:t>
            </w:r>
          </w:p>
        </w:tc>
      </w:tr>
    </w:tbl>
    <w:p w:rsidR="00194F65" w:rsidRPr="00BF6F48" w:rsidRDefault="00194F65" w:rsidP="00357BAF">
      <w:pPr>
        <w:shd w:val="clear" w:color="auto" w:fill="FFFFFF"/>
        <w:spacing w:before="100" w:beforeAutospacing="1" w:after="100" w:afterAutospacing="1" w:line="240" w:lineRule="auto"/>
      </w:pPr>
    </w:p>
    <w:sectPr w:rsidR="00194F65" w:rsidRPr="00BF6F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BA3" w:rsidRDefault="00D31BA3" w:rsidP="003A0F3D">
      <w:pPr>
        <w:spacing w:after="0" w:line="240" w:lineRule="auto"/>
      </w:pPr>
      <w:r>
        <w:separator/>
      </w:r>
    </w:p>
  </w:endnote>
  <w:endnote w:type="continuationSeparator" w:id="0">
    <w:p w:rsidR="00D31BA3" w:rsidRDefault="00D31BA3" w:rsidP="003A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BA3" w:rsidRDefault="00D31BA3" w:rsidP="003A0F3D">
      <w:pPr>
        <w:spacing w:after="0" w:line="240" w:lineRule="auto"/>
      </w:pPr>
      <w:r>
        <w:separator/>
      </w:r>
    </w:p>
  </w:footnote>
  <w:footnote w:type="continuationSeparator" w:id="0">
    <w:p w:rsidR="00D31BA3" w:rsidRDefault="00D31BA3" w:rsidP="003A0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05610"/>
    <w:multiLevelType w:val="hybridMultilevel"/>
    <w:tmpl w:val="F1609B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153B5B"/>
    <w:multiLevelType w:val="hybridMultilevel"/>
    <w:tmpl w:val="EA36A8C6"/>
    <w:lvl w:ilvl="0" w:tplc="5C56D59E">
      <w:start w:val="5"/>
      <w:numFmt w:val="bullet"/>
      <w:lvlText w:val="-"/>
      <w:lvlJc w:val="left"/>
      <w:pPr>
        <w:ind w:left="508" w:hanging="360"/>
      </w:pPr>
      <w:rPr>
        <w:rFonts w:ascii="Times New Roman" w:eastAsia="Times New Roman" w:hAnsi="Times New Roman" w:cs="Times New Roman" w:hint="default"/>
        <w:b/>
      </w:rPr>
    </w:lvl>
    <w:lvl w:ilvl="1" w:tplc="041F0003" w:tentative="1">
      <w:start w:val="1"/>
      <w:numFmt w:val="bullet"/>
      <w:lvlText w:val="o"/>
      <w:lvlJc w:val="left"/>
      <w:pPr>
        <w:ind w:left="1228" w:hanging="360"/>
      </w:pPr>
      <w:rPr>
        <w:rFonts w:ascii="Courier New" w:hAnsi="Courier New" w:cs="Courier New" w:hint="default"/>
      </w:rPr>
    </w:lvl>
    <w:lvl w:ilvl="2" w:tplc="041F0005" w:tentative="1">
      <w:start w:val="1"/>
      <w:numFmt w:val="bullet"/>
      <w:lvlText w:val=""/>
      <w:lvlJc w:val="left"/>
      <w:pPr>
        <w:ind w:left="1948" w:hanging="360"/>
      </w:pPr>
      <w:rPr>
        <w:rFonts w:ascii="Wingdings" w:hAnsi="Wingdings" w:hint="default"/>
      </w:rPr>
    </w:lvl>
    <w:lvl w:ilvl="3" w:tplc="041F0001" w:tentative="1">
      <w:start w:val="1"/>
      <w:numFmt w:val="bullet"/>
      <w:lvlText w:val=""/>
      <w:lvlJc w:val="left"/>
      <w:pPr>
        <w:ind w:left="2668" w:hanging="360"/>
      </w:pPr>
      <w:rPr>
        <w:rFonts w:ascii="Symbol" w:hAnsi="Symbol" w:hint="default"/>
      </w:rPr>
    </w:lvl>
    <w:lvl w:ilvl="4" w:tplc="041F0003" w:tentative="1">
      <w:start w:val="1"/>
      <w:numFmt w:val="bullet"/>
      <w:lvlText w:val="o"/>
      <w:lvlJc w:val="left"/>
      <w:pPr>
        <w:ind w:left="3388" w:hanging="360"/>
      </w:pPr>
      <w:rPr>
        <w:rFonts w:ascii="Courier New" w:hAnsi="Courier New" w:cs="Courier New" w:hint="default"/>
      </w:rPr>
    </w:lvl>
    <w:lvl w:ilvl="5" w:tplc="041F0005" w:tentative="1">
      <w:start w:val="1"/>
      <w:numFmt w:val="bullet"/>
      <w:lvlText w:val=""/>
      <w:lvlJc w:val="left"/>
      <w:pPr>
        <w:ind w:left="4108" w:hanging="360"/>
      </w:pPr>
      <w:rPr>
        <w:rFonts w:ascii="Wingdings" w:hAnsi="Wingdings" w:hint="default"/>
      </w:rPr>
    </w:lvl>
    <w:lvl w:ilvl="6" w:tplc="041F0001" w:tentative="1">
      <w:start w:val="1"/>
      <w:numFmt w:val="bullet"/>
      <w:lvlText w:val=""/>
      <w:lvlJc w:val="left"/>
      <w:pPr>
        <w:ind w:left="4828" w:hanging="360"/>
      </w:pPr>
      <w:rPr>
        <w:rFonts w:ascii="Symbol" w:hAnsi="Symbol" w:hint="default"/>
      </w:rPr>
    </w:lvl>
    <w:lvl w:ilvl="7" w:tplc="041F0003" w:tentative="1">
      <w:start w:val="1"/>
      <w:numFmt w:val="bullet"/>
      <w:lvlText w:val="o"/>
      <w:lvlJc w:val="left"/>
      <w:pPr>
        <w:ind w:left="5548" w:hanging="360"/>
      </w:pPr>
      <w:rPr>
        <w:rFonts w:ascii="Courier New" w:hAnsi="Courier New" w:cs="Courier New" w:hint="default"/>
      </w:rPr>
    </w:lvl>
    <w:lvl w:ilvl="8" w:tplc="041F0005" w:tentative="1">
      <w:start w:val="1"/>
      <w:numFmt w:val="bullet"/>
      <w:lvlText w:val=""/>
      <w:lvlJc w:val="left"/>
      <w:pPr>
        <w:ind w:left="6268" w:hanging="360"/>
      </w:pPr>
      <w:rPr>
        <w:rFonts w:ascii="Wingdings" w:hAnsi="Wingdings" w:hint="default"/>
      </w:rPr>
    </w:lvl>
  </w:abstractNum>
  <w:abstractNum w:abstractNumId="2" w15:restartNumberingAfterBreak="0">
    <w:nsid w:val="74831406"/>
    <w:multiLevelType w:val="hybridMultilevel"/>
    <w:tmpl w:val="B1DCE7A4"/>
    <w:lvl w:ilvl="0" w:tplc="1C346D6E">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22"/>
    <w:rsid w:val="0000267C"/>
    <w:rsid w:val="00007AC9"/>
    <w:rsid w:val="000309AD"/>
    <w:rsid w:val="00037595"/>
    <w:rsid w:val="00037BFB"/>
    <w:rsid w:val="000766AF"/>
    <w:rsid w:val="00090655"/>
    <w:rsid w:val="000B038E"/>
    <w:rsid w:val="000B0699"/>
    <w:rsid w:val="000B2BF7"/>
    <w:rsid w:val="000B65EF"/>
    <w:rsid w:val="000D74FB"/>
    <w:rsid w:val="0011399B"/>
    <w:rsid w:val="00117E48"/>
    <w:rsid w:val="00132B7A"/>
    <w:rsid w:val="001734D5"/>
    <w:rsid w:val="0018545D"/>
    <w:rsid w:val="00190A69"/>
    <w:rsid w:val="00192F0C"/>
    <w:rsid w:val="00194F65"/>
    <w:rsid w:val="001C48B8"/>
    <w:rsid w:val="001D1752"/>
    <w:rsid w:val="00202762"/>
    <w:rsid w:val="002151B3"/>
    <w:rsid w:val="002170B3"/>
    <w:rsid w:val="0024272B"/>
    <w:rsid w:val="00264742"/>
    <w:rsid w:val="00274322"/>
    <w:rsid w:val="00275C5D"/>
    <w:rsid w:val="0029108B"/>
    <w:rsid w:val="002A0178"/>
    <w:rsid w:val="002B2AB6"/>
    <w:rsid w:val="002B7E7F"/>
    <w:rsid w:val="002D5060"/>
    <w:rsid w:val="002D50DE"/>
    <w:rsid w:val="002E4669"/>
    <w:rsid w:val="002F3F3D"/>
    <w:rsid w:val="00300F17"/>
    <w:rsid w:val="0033314C"/>
    <w:rsid w:val="00347008"/>
    <w:rsid w:val="00357BAF"/>
    <w:rsid w:val="00357D8F"/>
    <w:rsid w:val="003601AF"/>
    <w:rsid w:val="00372115"/>
    <w:rsid w:val="003A0F3D"/>
    <w:rsid w:val="003A4940"/>
    <w:rsid w:val="003D0903"/>
    <w:rsid w:val="003D192B"/>
    <w:rsid w:val="00400DBE"/>
    <w:rsid w:val="00411741"/>
    <w:rsid w:val="00423029"/>
    <w:rsid w:val="00435E50"/>
    <w:rsid w:val="004725F9"/>
    <w:rsid w:val="00494377"/>
    <w:rsid w:val="004B0F98"/>
    <w:rsid w:val="004B69CF"/>
    <w:rsid w:val="004C05E7"/>
    <w:rsid w:val="004D0716"/>
    <w:rsid w:val="004E4E5A"/>
    <w:rsid w:val="005155AD"/>
    <w:rsid w:val="00542059"/>
    <w:rsid w:val="00544DB5"/>
    <w:rsid w:val="005600C3"/>
    <w:rsid w:val="005826F7"/>
    <w:rsid w:val="00583C4A"/>
    <w:rsid w:val="0059296A"/>
    <w:rsid w:val="005B327E"/>
    <w:rsid w:val="006064E5"/>
    <w:rsid w:val="0063561D"/>
    <w:rsid w:val="00653A9E"/>
    <w:rsid w:val="00683ABE"/>
    <w:rsid w:val="00684510"/>
    <w:rsid w:val="006E26AD"/>
    <w:rsid w:val="006E597D"/>
    <w:rsid w:val="00710EA7"/>
    <w:rsid w:val="007362A4"/>
    <w:rsid w:val="00760BB9"/>
    <w:rsid w:val="00790753"/>
    <w:rsid w:val="007C6B0C"/>
    <w:rsid w:val="00817286"/>
    <w:rsid w:val="0082748E"/>
    <w:rsid w:val="00831F2F"/>
    <w:rsid w:val="00853C11"/>
    <w:rsid w:val="00876C62"/>
    <w:rsid w:val="008A0DD1"/>
    <w:rsid w:val="008A5D89"/>
    <w:rsid w:val="008E4736"/>
    <w:rsid w:val="00914DAB"/>
    <w:rsid w:val="00923649"/>
    <w:rsid w:val="009433A3"/>
    <w:rsid w:val="00981F1A"/>
    <w:rsid w:val="00993C48"/>
    <w:rsid w:val="009A310A"/>
    <w:rsid w:val="009B7D43"/>
    <w:rsid w:val="00A27056"/>
    <w:rsid w:val="00A34BC9"/>
    <w:rsid w:val="00A5540C"/>
    <w:rsid w:val="00AD3241"/>
    <w:rsid w:val="00AE7AE9"/>
    <w:rsid w:val="00B100CF"/>
    <w:rsid w:val="00B40EB0"/>
    <w:rsid w:val="00B44440"/>
    <w:rsid w:val="00B53F09"/>
    <w:rsid w:val="00B66FD9"/>
    <w:rsid w:val="00B71BC1"/>
    <w:rsid w:val="00B8288B"/>
    <w:rsid w:val="00B83640"/>
    <w:rsid w:val="00BA030E"/>
    <w:rsid w:val="00BA2567"/>
    <w:rsid w:val="00BA7B04"/>
    <w:rsid w:val="00BD1E50"/>
    <w:rsid w:val="00BD55B8"/>
    <w:rsid w:val="00BD60BB"/>
    <w:rsid w:val="00BF3151"/>
    <w:rsid w:val="00BF6F48"/>
    <w:rsid w:val="00C26256"/>
    <w:rsid w:val="00C32EFC"/>
    <w:rsid w:val="00C54D75"/>
    <w:rsid w:val="00C82A29"/>
    <w:rsid w:val="00CC4D0F"/>
    <w:rsid w:val="00CE716F"/>
    <w:rsid w:val="00CF7B94"/>
    <w:rsid w:val="00D00043"/>
    <w:rsid w:val="00D1348F"/>
    <w:rsid w:val="00D31BA3"/>
    <w:rsid w:val="00D37422"/>
    <w:rsid w:val="00D4345C"/>
    <w:rsid w:val="00D66DC9"/>
    <w:rsid w:val="00D67EDB"/>
    <w:rsid w:val="00D71C3A"/>
    <w:rsid w:val="00D9644B"/>
    <w:rsid w:val="00DA0282"/>
    <w:rsid w:val="00DB3FAD"/>
    <w:rsid w:val="00DB7CB0"/>
    <w:rsid w:val="00E069D5"/>
    <w:rsid w:val="00E37B85"/>
    <w:rsid w:val="00E90D36"/>
    <w:rsid w:val="00E91CCE"/>
    <w:rsid w:val="00EA7AC0"/>
    <w:rsid w:val="00EC1203"/>
    <w:rsid w:val="00EC3F41"/>
    <w:rsid w:val="00F072EB"/>
    <w:rsid w:val="00F10129"/>
    <w:rsid w:val="00F14DCD"/>
    <w:rsid w:val="00F21B80"/>
    <w:rsid w:val="00F3037E"/>
    <w:rsid w:val="00F42AE3"/>
    <w:rsid w:val="00F82ED8"/>
    <w:rsid w:val="00FB0BFF"/>
    <w:rsid w:val="00FF1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AD3F7"/>
  <w15:chartTrackingRefBased/>
  <w15:docId w15:val="{17CCD941-31D9-4F36-9D6B-1D5B1DFE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F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F6F4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F48"/>
    <w:rPr>
      <w:rFonts w:ascii="Segoe UI" w:hAnsi="Segoe UI" w:cs="Segoe UI"/>
      <w:sz w:val="18"/>
      <w:szCs w:val="18"/>
    </w:rPr>
  </w:style>
  <w:style w:type="character" w:styleId="Gl">
    <w:name w:val="Strong"/>
    <w:basedOn w:val="VarsaylanParagrafYazTipi"/>
    <w:uiPriority w:val="22"/>
    <w:qFormat/>
    <w:rsid w:val="003601AF"/>
    <w:rPr>
      <w:b/>
      <w:bCs/>
    </w:rPr>
  </w:style>
  <w:style w:type="paragraph" w:customStyle="1" w:styleId="Default">
    <w:name w:val="Default"/>
    <w:rsid w:val="005600C3"/>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790753"/>
    <w:pPr>
      <w:overflowPunct w:val="0"/>
      <w:autoSpaceDE w:val="0"/>
      <w:autoSpaceDN w:val="0"/>
      <w:spacing w:after="0" w:line="240" w:lineRule="auto"/>
      <w:ind w:left="720"/>
      <w:contextualSpacing/>
    </w:pPr>
    <w:rPr>
      <w:rFonts w:ascii="Times New Roman" w:eastAsiaTheme="minorEastAsia" w:hAnsi="Times New Roman" w:cs="Times New Roman"/>
      <w:color w:val="000000"/>
      <w:sz w:val="24"/>
      <w:szCs w:val="24"/>
      <w:lang w:eastAsia="tr-TR"/>
    </w:rPr>
  </w:style>
  <w:style w:type="paragraph" w:styleId="GvdeMetni">
    <w:name w:val="Body Text"/>
    <w:basedOn w:val="Normal"/>
    <w:link w:val="GvdeMetniChar"/>
    <w:uiPriority w:val="1"/>
    <w:qFormat/>
    <w:rsid w:val="00790753"/>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790753"/>
    <w:rPr>
      <w:rFonts w:ascii="Times New Roman" w:eastAsia="Times New Roman" w:hAnsi="Times New Roman" w:cs="Times New Roman"/>
      <w:sz w:val="23"/>
      <w:szCs w:val="23"/>
    </w:rPr>
  </w:style>
  <w:style w:type="paragraph" w:styleId="NormalWeb">
    <w:name w:val="Normal (Web)"/>
    <w:basedOn w:val="Normal"/>
    <w:uiPriority w:val="99"/>
    <w:semiHidden/>
    <w:unhideWhenUsed/>
    <w:rsid w:val="00914D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47008"/>
    <w:rPr>
      <w:color w:val="0563C1" w:themeColor="hyperlink"/>
      <w:u w:val="single"/>
    </w:rPr>
  </w:style>
  <w:style w:type="paragraph" w:customStyle="1" w:styleId="Standard">
    <w:name w:val="Standard"/>
    <w:uiPriority w:val="99"/>
    <w:qFormat/>
    <w:rsid w:val="008A0DD1"/>
    <w:pPr>
      <w:widowControl w:val="0"/>
      <w:suppressAutoHyphens/>
      <w:spacing w:after="0" w:line="240" w:lineRule="auto"/>
      <w:textAlignment w:val="baseline"/>
    </w:pPr>
    <w:rPr>
      <w:rFonts w:ascii="Times New Roman" w:eastAsia="Lucida Sans Unicode" w:hAnsi="Times New Roman" w:cs="Times New Roman"/>
      <w:color w:val="000000"/>
      <w:kern w:val="2"/>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04712">
      <w:bodyDiv w:val="1"/>
      <w:marLeft w:val="0"/>
      <w:marRight w:val="0"/>
      <w:marTop w:val="0"/>
      <w:marBottom w:val="0"/>
      <w:divBdr>
        <w:top w:val="none" w:sz="0" w:space="0" w:color="auto"/>
        <w:left w:val="none" w:sz="0" w:space="0" w:color="auto"/>
        <w:bottom w:val="none" w:sz="0" w:space="0" w:color="auto"/>
        <w:right w:val="none" w:sz="0" w:space="0" w:color="auto"/>
      </w:divBdr>
    </w:div>
    <w:div w:id="1655644123">
      <w:bodyDiv w:val="1"/>
      <w:marLeft w:val="0"/>
      <w:marRight w:val="0"/>
      <w:marTop w:val="0"/>
      <w:marBottom w:val="0"/>
      <w:divBdr>
        <w:top w:val="none" w:sz="0" w:space="0" w:color="auto"/>
        <w:left w:val="none" w:sz="0" w:space="0" w:color="auto"/>
        <w:bottom w:val="none" w:sz="0" w:space="0" w:color="auto"/>
        <w:right w:val="none" w:sz="0" w:space="0" w:color="auto"/>
      </w:divBdr>
    </w:div>
    <w:div w:id="2053116429">
      <w:bodyDiv w:val="1"/>
      <w:marLeft w:val="0"/>
      <w:marRight w:val="0"/>
      <w:marTop w:val="0"/>
      <w:marBottom w:val="0"/>
      <w:divBdr>
        <w:top w:val="none" w:sz="0" w:space="0" w:color="auto"/>
        <w:left w:val="none" w:sz="0" w:space="0" w:color="auto"/>
        <w:bottom w:val="none" w:sz="0" w:space="0" w:color="auto"/>
        <w:right w:val="none" w:sz="0" w:space="0" w:color="auto"/>
      </w:divBdr>
    </w:div>
    <w:div w:id="21115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gazi.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is.gazi.edu.tr" TargetMode="External"/><Relationship Id="rId12" Type="http://schemas.openxmlformats.org/officeDocument/2006/relationships/hyperlink" Target="mailto:demirays@tpao.gov.tr"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aptan@tpao.gov.tr"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gaziodm.gazi.edu.tr" TargetMode="External"/><Relationship Id="rId4" Type="http://schemas.openxmlformats.org/officeDocument/2006/relationships/webSettings" Target="webSettings.xml"/><Relationship Id="rId9" Type="http://schemas.openxmlformats.org/officeDocument/2006/relationships/hyperlink" Target="https://ais.gazi.edu.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0D510-9C83-4D48-B72A-785C531BD9A1}"/>
</file>

<file path=customXml/itemProps2.xml><?xml version="1.0" encoding="utf-8"?>
<ds:datastoreItem xmlns:ds="http://schemas.openxmlformats.org/officeDocument/2006/customXml" ds:itemID="{D425CE6E-578A-4F28-9474-FEEB3F448405}"/>
</file>

<file path=customXml/itemProps3.xml><?xml version="1.0" encoding="utf-8"?>
<ds:datastoreItem xmlns:ds="http://schemas.openxmlformats.org/officeDocument/2006/customXml" ds:itemID="{3D2AF960-7109-4EC7-9587-29DD66604367}"/>
</file>

<file path=docProps/app.xml><?xml version="1.0" encoding="utf-8"?>
<Properties xmlns="http://schemas.openxmlformats.org/officeDocument/2006/extended-properties" xmlns:vt="http://schemas.openxmlformats.org/officeDocument/2006/docPropsVTypes">
  <Template>Normal</Template>
  <TotalTime>89</TotalTime>
  <Pages>4</Pages>
  <Words>1128</Words>
  <Characters>6431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TPAO</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ONUR GÖK</dc:creator>
  <cp:keywords/>
  <dc:description/>
  <cp:lastModifiedBy>ERKUT KAPTAN</cp:lastModifiedBy>
  <cp:revision>65</cp:revision>
  <cp:lastPrinted>2025-09-25T08:16:00Z</cp:lastPrinted>
  <dcterms:created xsi:type="dcterms:W3CDTF">2025-09-11T06:39:00Z</dcterms:created>
  <dcterms:modified xsi:type="dcterms:W3CDTF">2025-10-01T05:08:00Z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uid="id_classification_public" value="" /&gt;&lt;/sisl&gt;</vt:lpwstr>
  </property>
  <property fmtid="{D5CDD505-2E9C-101B-9397-08002B2CF9AE}" pid="4" name="bjLabelRefreshRequired">
    <vt:lpwstr>FileClassifier</vt:lpwstr>
  </property>
</Properties>
</file>